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75D6" w14:textId="569F05E0" w:rsidR="00D53E2C" w:rsidRDefault="00D53E2C" w:rsidP="002074CE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2074CE">
        <w:rPr>
          <w:b/>
          <w:bCs/>
          <w:sz w:val="24"/>
          <w:szCs w:val="24"/>
        </w:rPr>
        <w:t xml:space="preserve">Program szkolenia </w:t>
      </w:r>
      <w:r w:rsidRPr="002074CE">
        <w:rPr>
          <w:b/>
          <w:bCs/>
          <w:sz w:val="24"/>
          <w:szCs w:val="24"/>
        </w:rPr>
        <w:t>Kompetencje menedżerskie- zarządzanie zespołem pracowniczym w urzędzie</w:t>
      </w:r>
      <w:r w:rsidR="002074CE">
        <w:rPr>
          <w:b/>
          <w:bCs/>
          <w:sz w:val="24"/>
          <w:szCs w:val="24"/>
        </w:rPr>
        <w:t>.</w:t>
      </w:r>
    </w:p>
    <w:p w14:paraId="044FB880" w14:textId="1500CBE8" w:rsidR="002074CE" w:rsidRPr="002074CE" w:rsidRDefault="002074CE" w:rsidP="002074CE">
      <w:pPr>
        <w:ind w:left="360"/>
        <w:rPr>
          <w:sz w:val="24"/>
          <w:szCs w:val="24"/>
        </w:rPr>
      </w:pPr>
      <w:r w:rsidRPr="002074CE">
        <w:rPr>
          <w:sz w:val="24"/>
          <w:szCs w:val="24"/>
        </w:rPr>
        <w:t>Szkolenie adresowane do kadry kierowniczej JST.</w:t>
      </w:r>
    </w:p>
    <w:p w14:paraId="6DEA5D7A" w14:textId="54185997" w:rsidR="00D53E2C" w:rsidRDefault="00D53E2C" w:rsidP="00D53E2C">
      <w:pPr>
        <w:rPr>
          <w:sz w:val="24"/>
          <w:szCs w:val="24"/>
        </w:rPr>
      </w:pPr>
      <w:r>
        <w:rPr>
          <w:sz w:val="24"/>
          <w:szCs w:val="24"/>
        </w:rPr>
        <w:t xml:space="preserve">10.00-11.30 –  </w:t>
      </w:r>
      <w:r>
        <w:rPr>
          <w:sz w:val="24"/>
          <w:szCs w:val="24"/>
        </w:rPr>
        <w:t>Zespół</w:t>
      </w:r>
      <w:r w:rsidR="002074CE">
        <w:rPr>
          <w:sz w:val="24"/>
          <w:szCs w:val="24"/>
        </w:rPr>
        <w:t xml:space="preserve"> </w:t>
      </w:r>
      <w:r>
        <w:rPr>
          <w:sz w:val="24"/>
          <w:szCs w:val="24"/>
        </w:rPr>
        <w:t>pracowniczy w urzędzie</w:t>
      </w:r>
    </w:p>
    <w:p w14:paraId="53111425" w14:textId="77777777" w:rsidR="00D53E2C" w:rsidRDefault="00D53E2C" w:rsidP="00D53E2C">
      <w:pPr>
        <w:rPr>
          <w:sz w:val="24"/>
          <w:szCs w:val="24"/>
        </w:rPr>
      </w:pPr>
      <w:r>
        <w:rPr>
          <w:sz w:val="24"/>
          <w:szCs w:val="24"/>
        </w:rPr>
        <w:t>11.30-11.45- przerwa kawowa</w:t>
      </w:r>
    </w:p>
    <w:p w14:paraId="513EAEF9" w14:textId="589C85B5" w:rsidR="00D53E2C" w:rsidRDefault="00D53E2C" w:rsidP="00D53E2C">
      <w:pPr>
        <w:rPr>
          <w:sz w:val="24"/>
          <w:szCs w:val="24"/>
        </w:rPr>
      </w:pPr>
      <w:r>
        <w:rPr>
          <w:sz w:val="24"/>
          <w:szCs w:val="24"/>
        </w:rPr>
        <w:t xml:space="preserve">11.45-12.45 –  </w:t>
      </w:r>
      <w:r w:rsidR="002074CE">
        <w:rPr>
          <w:sz w:val="24"/>
          <w:szCs w:val="24"/>
        </w:rPr>
        <w:t>Planowanie pracy własnej i zespołu, organizacja pracy</w:t>
      </w:r>
    </w:p>
    <w:p w14:paraId="6CCB76FF" w14:textId="77777777" w:rsidR="00D53E2C" w:rsidRDefault="00D53E2C" w:rsidP="00D53E2C">
      <w:pPr>
        <w:rPr>
          <w:sz w:val="24"/>
          <w:szCs w:val="24"/>
        </w:rPr>
      </w:pPr>
      <w:r>
        <w:rPr>
          <w:sz w:val="24"/>
          <w:szCs w:val="24"/>
        </w:rPr>
        <w:t>12.45-13.15- przerwa obiadowa</w:t>
      </w:r>
    </w:p>
    <w:p w14:paraId="54A10E18" w14:textId="05531621" w:rsidR="00D53E2C" w:rsidRDefault="00D53E2C" w:rsidP="00D53E2C">
      <w:pPr>
        <w:rPr>
          <w:sz w:val="24"/>
          <w:szCs w:val="24"/>
        </w:rPr>
      </w:pPr>
      <w:r>
        <w:rPr>
          <w:sz w:val="24"/>
          <w:szCs w:val="24"/>
        </w:rPr>
        <w:t xml:space="preserve">13.15-14.45 – </w:t>
      </w:r>
      <w:r w:rsidR="002074CE">
        <w:rPr>
          <w:sz w:val="24"/>
          <w:szCs w:val="24"/>
        </w:rPr>
        <w:t>Motywowanie siebie i motywowanie pracowników</w:t>
      </w:r>
    </w:p>
    <w:p w14:paraId="41A6997E" w14:textId="77777777" w:rsidR="00D53E2C" w:rsidRDefault="00D53E2C" w:rsidP="00D53E2C">
      <w:pPr>
        <w:rPr>
          <w:sz w:val="24"/>
          <w:szCs w:val="24"/>
        </w:rPr>
      </w:pPr>
      <w:r>
        <w:rPr>
          <w:sz w:val="24"/>
          <w:szCs w:val="24"/>
        </w:rPr>
        <w:t>14.45-15.00 – przerwa kawowa</w:t>
      </w:r>
    </w:p>
    <w:p w14:paraId="2F5B4A65" w14:textId="76120199" w:rsidR="00D53E2C" w:rsidRDefault="00D53E2C" w:rsidP="00D53E2C">
      <w:pPr>
        <w:rPr>
          <w:sz w:val="24"/>
          <w:szCs w:val="24"/>
        </w:rPr>
      </w:pPr>
      <w:r>
        <w:rPr>
          <w:sz w:val="24"/>
          <w:szCs w:val="24"/>
        </w:rPr>
        <w:t xml:space="preserve">15.00-16.00 – </w:t>
      </w:r>
      <w:r w:rsidR="002074CE">
        <w:rPr>
          <w:sz w:val="24"/>
          <w:szCs w:val="24"/>
        </w:rPr>
        <w:t>Kontrolowanie efektów pracy</w:t>
      </w:r>
    </w:p>
    <w:p w14:paraId="70E8FE1A" w14:textId="6F5DC7C2" w:rsidR="002074CE" w:rsidRPr="002074CE" w:rsidRDefault="002074CE" w:rsidP="0020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W szkoleniu będą omawiane tematy dotyczące:</w:t>
      </w:r>
      <w:r w:rsidRPr="00207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budowania skutecznych zespołów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role pracownicze w zespol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fazy rozwoju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skuteczności osobistej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techniki planowania pracy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delegowani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zadań,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kryzysowych (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ograniczonych zasobach</w:t>
      </w:r>
      <w:r w:rsidR="00C83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74C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ograniczeniach proceduralnych</w:t>
      </w:r>
      <w:r w:rsidR="00C83C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motywowanie siebie i pracowników, monitorowanie efektów pracy pracowników i swojej.</w:t>
      </w:r>
    </w:p>
    <w:p w14:paraId="2F199C75" w14:textId="0493FADE" w:rsidR="009C36A9" w:rsidRPr="004270B8" w:rsidRDefault="009C36A9">
      <w:pPr>
        <w:rPr>
          <w:b/>
          <w:bCs/>
          <w:sz w:val="24"/>
          <w:szCs w:val="24"/>
        </w:rPr>
      </w:pPr>
    </w:p>
    <w:p w14:paraId="3C0BB944" w14:textId="30C84CE6" w:rsidR="009C36A9" w:rsidRPr="002074CE" w:rsidRDefault="009C36A9" w:rsidP="002074CE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2074CE">
        <w:rPr>
          <w:b/>
          <w:bCs/>
          <w:sz w:val="24"/>
          <w:szCs w:val="24"/>
        </w:rPr>
        <w:t xml:space="preserve">Program szkolenia Negocjacje i komunikacja </w:t>
      </w:r>
    </w:p>
    <w:p w14:paraId="1BFF6B69" w14:textId="0138632D" w:rsidR="002074CE" w:rsidRPr="002074CE" w:rsidRDefault="002074CE" w:rsidP="002074CE">
      <w:pPr>
        <w:ind w:left="360"/>
        <w:rPr>
          <w:sz w:val="24"/>
          <w:szCs w:val="24"/>
        </w:rPr>
      </w:pPr>
      <w:r w:rsidRPr="002074CE">
        <w:rPr>
          <w:sz w:val="24"/>
          <w:szCs w:val="24"/>
        </w:rPr>
        <w:t>Szkolenie adresowane do kadry merytorycznej odpowiadającej za obsługę inwestora w danej JST</w:t>
      </w:r>
    </w:p>
    <w:p w14:paraId="41C90AC9" w14:textId="5E70CA17" w:rsidR="009C36A9" w:rsidRDefault="009C36A9" w:rsidP="009C36A9">
      <w:pPr>
        <w:rPr>
          <w:sz w:val="24"/>
          <w:szCs w:val="24"/>
        </w:rPr>
      </w:pPr>
      <w:r>
        <w:rPr>
          <w:sz w:val="24"/>
          <w:szCs w:val="24"/>
        </w:rPr>
        <w:t>10.00-11.30 –  Przygotowanie do negocjacji.</w:t>
      </w:r>
    </w:p>
    <w:p w14:paraId="58AFAAF8" w14:textId="77777777" w:rsidR="009C36A9" w:rsidRDefault="009C36A9" w:rsidP="009C36A9">
      <w:pPr>
        <w:rPr>
          <w:sz w:val="24"/>
          <w:szCs w:val="24"/>
        </w:rPr>
      </w:pPr>
      <w:r>
        <w:rPr>
          <w:sz w:val="24"/>
          <w:szCs w:val="24"/>
        </w:rPr>
        <w:t>11.30-11.45- przerwa kawowa</w:t>
      </w:r>
    </w:p>
    <w:p w14:paraId="663EBFC9" w14:textId="64942FDF" w:rsidR="009C36A9" w:rsidRDefault="009C36A9" w:rsidP="009C36A9">
      <w:pPr>
        <w:rPr>
          <w:sz w:val="24"/>
          <w:szCs w:val="24"/>
        </w:rPr>
      </w:pPr>
      <w:r>
        <w:rPr>
          <w:sz w:val="24"/>
          <w:szCs w:val="24"/>
        </w:rPr>
        <w:t xml:space="preserve">11.45-12.45 –  </w:t>
      </w:r>
      <w:r w:rsidR="002060C9">
        <w:rPr>
          <w:sz w:val="24"/>
          <w:szCs w:val="24"/>
        </w:rPr>
        <w:t>Z</w:t>
      </w:r>
      <w:r>
        <w:rPr>
          <w:sz w:val="24"/>
          <w:szCs w:val="24"/>
        </w:rPr>
        <w:t>asady i techniki negocjacji.</w:t>
      </w:r>
    </w:p>
    <w:p w14:paraId="10507E1B" w14:textId="77777777" w:rsidR="009C36A9" w:rsidRDefault="009C36A9" w:rsidP="009C36A9">
      <w:pPr>
        <w:rPr>
          <w:sz w:val="24"/>
          <w:szCs w:val="24"/>
        </w:rPr>
      </w:pPr>
      <w:r>
        <w:rPr>
          <w:sz w:val="24"/>
          <w:szCs w:val="24"/>
        </w:rPr>
        <w:t>12.45-13.15- przerwa obiadowa</w:t>
      </w:r>
    </w:p>
    <w:p w14:paraId="7B027D7D" w14:textId="58682B98" w:rsidR="009C36A9" w:rsidRDefault="009C36A9" w:rsidP="009C36A9">
      <w:pPr>
        <w:rPr>
          <w:sz w:val="24"/>
          <w:szCs w:val="24"/>
        </w:rPr>
      </w:pPr>
      <w:r>
        <w:rPr>
          <w:sz w:val="24"/>
          <w:szCs w:val="24"/>
        </w:rPr>
        <w:t>13.15-14.45 – Komunikacja w negocjacjach</w:t>
      </w:r>
    </w:p>
    <w:p w14:paraId="299520A5" w14:textId="77777777" w:rsidR="009C36A9" w:rsidRDefault="009C36A9" w:rsidP="009C36A9">
      <w:pPr>
        <w:rPr>
          <w:sz w:val="24"/>
          <w:szCs w:val="24"/>
        </w:rPr>
      </w:pPr>
      <w:r>
        <w:rPr>
          <w:sz w:val="24"/>
          <w:szCs w:val="24"/>
        </w:rPr>
        <w:t>14.45-15.00 – przerwa kawowa</w:t>
      </w:r>
    </w:p>
    <w:p w14:paraId="591213B6" w14:textId="591D8944" w:rsidR="009C36A9" w:rsidRDefault="009C36A9" w:rsidP="009C36A9">
      <w:pPr>
        <w:rPr>
          <w:sz w:val="24"/>
          <w:szCs w:val="24"/>
        </w:rPr>
      </w:pPr>
      <w:r>
        <w:rPr>
          <w:sz w:val="24"/>
          <w:szCs w:val="24"/>
        </w:rPr>
        <w:t>15.00-16.00 – sesja pytań i odpowiedzi</w:t>
      </w:r>
    </w:p>
    <w:p w14:paraId="5D27D65C" w14:textId="5C576D66" w:rsidR="002060C9" w:rsidRDefault="002060C9" w:rsidP="009C36A9">
      <w:pPr>
        <w:rPr>
          <w:sz w:val="24"/>
          <w:szCs w:val="24"/>
        </w:rPr>
      </w:pPr>
    </w:p>
    <w:p w14:paraId="01CA63C5" w14:textId="2A6C12AF" w:rsidR="002060C9" w:rsidRDefault="002060C9" w:rsidP="002060C9">
      <w:pPr>
        <w:rPr>
          <w:sz w:val="24"/>
          <w:szCs w:val="24"/>
        </w:rPr>
      </w:pPr>
      <w:r>
        <w:rPr>
          <w:sz w:val="24"/>
          <w:szCs w:val="24"/>
        </w:rPr>
        <w:t>W szkoleniu będą omawiane tematy dotyczące: stylów negocjacji, podejścia strategicznego do negocjacji, zasad i technik negocjacji, triki negocjacyjne, komunikacji werbalnej i niewerbalnej w negocjacjach, zadawanie dobrych pytań w negocjacji,</w:t>
      </w:r>
      <w:r w:rsidR="004270B8">
        <w:rPr>
          <w:sz w:val="24"/>
          <w:szCs w:val="24"/>
        </w:rPr>
        <w:t xml:space="preserve"> odpowiadania na trudne pytania podczas negocjacji</w:t>
      </w:r>
    </w:p>
    <w:p w14:paraId="5AD5C5C0" w14:textId="26CC0580" w:rsidR="002074CE" w:rsidRPr="00C83C4A" w:rsidRDefault="002074CE" w:rsidP="009C36A9">
      <w:pPr>
        <w:rPr>
          <w:sz w:val="24"/>
          <w:szCs w:val="24"/>
          <w:u w:val="single"/>
        </w:rPr>
      </w:pPr>
      <w:r w:rsidRPr="00C83C4A">
        <w:rPr>
          <w:sz w:val="24"/>
          <w:szCs w:val="24"/>
          <w:u w:val="single"/>
        </w:rPr>
        <w:t xml:space="preserve">Szkolenia będą prowadzone w formie on </w:t>
      </w:r>
      <w:proofErr w:type="spellStart"/>
      <w:r w:rsidRPr="00C83C4A">
        <w:rPr>
          <w:sz w:val="24"/>
          <w:szCs w:val="24"/>
          <w:u w:val="single"/>
        </w:rPr>
        <w:t>line</w:t>
      </w:r>
      <w:proofErr w:type="spellEnd"/>
      <w:r w:rsidRPr="00C83C4A">
        <w:rPr>
          <w:sz w:val="24"/>
          <w:szCs w:val="24"/>
          <w:u w:val="single"/>
        </w:rPr>
        <w:t xml:space="preserve"> w podziale na grupy.</w:t>
      </w:r>
    </w:p>
    <w:p w14:paraId="0422B010" w14:textId="77777777" w:rsidR="009C36A9" w:rsidRPr="009C36A9" w:rsidRDefault="009C36A9">
      <w:pPr>
        <w:rPr>
          <w:sz w:val="24"/>
          <w:szCs w:val="24"/>
        </w:rPr>
      </w:pPr>
    </w:p>
    <w:sectPr w:rsidR="009C36A9" w:rsidRPr="009C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43DF"/>
    <w:multiLevelType w:val="multilevel"/>
    <w:tmpl w:val="1CC66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101E3"/>
    <w:multiLevelType w:val="multilevel"/>
    <w:tmpl w:val="4208C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849B1"/>
    <w:multiLevelType w:val="multilevel"/>
    <w:tmpl w:val="9D08A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A530E"/>
    <w:multiLevelType w:val="multilevel"/>
    <w:tmpl w:val="20EE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60CA3"/>
    <w:multiLevelType w:val="hybridMultilevel"/>
    <w:tmpl w:val="529481FC"/>
    <w:lvl w:ilvl="0" w:tplc="B134B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25BE"/>
    <w:multiLevelType w:val="multilevel"/>
    <w:tmpl w:val="2ACAD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A9"/>
    <w:rsid w:val="000E2727"/>
    <w:rsid w:val="002060C9"/>
    <w:rsid w:val="002074CE"/>
    <w:rsid w:val="004270B8"/>
    <w:rsid w:val="009C36A9"/>
    <w:rsid w:val="00C83C4A"/>
    <w:rsid w:val="00D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17D8"/>
  <w15:chartTrackingRefBased/>
  <w15:docId w15:val="{8AE37EAA-F736-4B7C-9627-BF466923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3676-C029-4E7C-9854-11E1B759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Domurad</dc:creator>
  <cp:keywords/>
  <dc:description/>
  <cp:lastModifiedBy>Beata Domurad</cp:lastModifiedBy>
  <cp:revision>3</cp:revision>
  <dcterms:created xsi:type="dcterms:W3CDTF">2020-09-24T12:26:00Z</dcterms:created>
  <dcterms:modified xsi:type="dcterms:W3CDTF">2020-11-23T11:35:00Z</dcterms:modified>
</cp:coreProperties>
</file>