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25BD61D0" w:rsidR="002B390C" w:rsidRPr="00EC33C5" w:rsidRDefault="002B390C" w:rsidP="00F268D9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EC33C5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EC33C5" w:rsidRPr="00EC33C5">
        <w:rPr>
          <w:rFonts w:asciiTheme="minorHAnsi" w:hAnsiTheme="minorHAnsi"/>
          <w:b/>
          <w:iCs/>
          <w:sz w:val="22"/>
          <w:szCs w:val="22"/>
        </w:rPr>
        <w:t>2</w:t>
      </w:r>
      <w:r w:rsidR="00C4685F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626EAD2C" w14:textId="10DC90C4" w:rsidR="00CB00A6" w:rsidRDefault="002B390C" w:rsidP="00CB00A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C33C5">
        <w:rPr>
          <w:rFonts w:asciiTheme="minorHAnsi" w:hAnsiTheme="minorHAnsi"/>
          <w:bCs/>
          <w:iCs/>
          <w:sz w:val="22"/>
          <w:szCs w:val="22"/>
        </w:rPr>
        <w:t xml:space="preserve">do zapytania ofertowego </w:t>
      </w:r>
      <w:r w:rsidR="00CB00A6">
        <w:rPr>
          <w:rFonts w:asciiTheme="minorHAnsi" w:hAnsiTheme="minorHAnsi" w:cstheme="minorHAnsi"/>
          <w:sz w:val="22"/>
          <w:szCs w:val="22"/>
        </w:rPr>
        <w:t>na zakup i dostawę dru</w:t>
      </w:r>
      <w:r w:rsidR="00283E18">
        <w:rPr>
          <w:rFonts w:asciiTheme="minorHAnsi" w:hAnsiTheme="minorHAnsi" w:cstheme="minorHAnsi"/>
          <w:sz w:val="22"/>
          <w:szCs w:val="22"/>
        </w:rPr>
        <w:t xml:space="preserve">karki </w:t>
      </w:r>
      <w:r w:rsidR="00CB00A6">
        <w:rPr>
          <w:rFonts w:asciiTheme="minorHAnsi" w:hAnsiTheme="minorHAnsi" w:cstheme="minorHAnsi"/>
          <w:sz w:val="22"/>
          <w:szCs w:val="22"/>
        </w:rPr>
        <w:t>3D</w:t>
      </w:r>
    </w:p>
    <w:p w14:paraId="27378449" w14:textId="4AF65503" w:rsidR="002B390C" w:rsidRPr="00EC33C5" w:rsidRDefault="002B390C" w:rsidP="00F268D9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381B0E06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00F5DBB8" w14:textId="77777777" w:rsidR="00F268D9" w:rsidRDefault="00F268D9" w:rsidP="00F268D9">
      <w:pPr>
        <w:jc w:val="both"/>
        <w:rPr>
          <w:rFonts w:asciiTheme="minorHAnsi" w:hAnsiTheme="minorHAnsi"/>
          <w:b/>
          <w:bCs/>
        </w:rPr>
      </w:pPr>
    </w:p>
    <w:p w14:paraId="72FAC5A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97DB77E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06F52CBA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06C187C8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4982BD93" w14:textId="77777777" w:rsidR="00F268D9" w:rsidRPr="00A24BCC" w:rsidRDefault="00F268D9" w:rsidP="00F268D9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37AF99E7" w14:textId="77777777" w:rsidR="00F268D9" w:rsidRDefault="00F268D9" w:rsidP="00F268D9">
      <w:pPr>
        <w:rPr>
          <w:rFonts w:asciiTheme="minorHAnsi" w:hAnsiTheme="minorHAnsi"/>
          <w:sz w:val="18"/>
          <w:szCs w:val="18"/>
        </w:rPr>
      </w:pPr>
    </w:p>
    <w:p w14:paraId="6BCBD36B" w14:textId="77777777" w:rsidR="00F268D9" w:rsidRPr="00A24BCC" w:rsidRDefault="00F268D9" w:rsidP="00F268D9">
      <w:pPr>
        <w:rPr>
          <w:rFonts w:asciiTheme="minorHAnsi" w:hAnsiTheme="minorHAnsi"/>
          <w:sz w:val="18"/>
          <w:szCs w:val="18"/>
        </w:rPr>
      </w:pPr>
    </w:p>
    <w:p w14:paraId="68426A0D" w14:textId="0C58875A" w:rsidR="00B8032A" w:rsidRPr="007C0A30" w:rsidRDefault="00A179DB" w:rsidP="00283E18">
      <w:pPr>
        <w:jc w:val="center"/>
        <w:rPr>
          <w:rFonts w:ascii="Calibri" w:eastAsia="Calibri" w:hAnsi="Calibri"/>
          <w:bCs/>
          <w:lang w:eastAsia="en-US"/>
        </w:rPr>
      </w:pPr>
      <w:r w:rsidRPr="00DF4E87">
        <w:rPr>
          <w:rFonts w:asciiTheme="minorHAnsi" w:hAnsiTheme="minorHAnsi"/>
          <w:b/>
          <w:sz w:val="28"/>
          <w:szCs w:val="28"/>
        </w:rPr>
        <w:t>FORMULARZ  CENOWY</w:t>
      </w:r>
      <w:r w:rsidR="00283E18">
        <w:rPr>
          <w:rFonts w:asciiTheme="minorHAnsi" w:hAnsiTheme="minorHAnsi"/>
          <w:b/>
          <w:sz w:val="28"/>
          <w:szCs w:val="28"/>
        </w:rPr>
        <w:t xml:space="preserve"> </w:t>
      </w:r>
      <w:bookmarkStart w:id="0" w:name="_Hlk265845"/>
      <w:bookmarkStart w:id="1" w:name="_Hlk256761"/>
      <w:r w:rsidR="00F268D9" w:rsidRPr="00DF4E8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NA ZAKUP I DOSTAWĘ </w:t>
      </w:r>
    </w:p>
    <w:p w14:paraId="25F53EAC" w14:textId="3F4B448F" w:rsidR="00017F4A" w:rsidRPr="00283E18" w:rsidRDefault="004931A2" w:rsidP="00017F4A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bookmarkStart w:id="2" w:name="_Hlk68770783"/>
      <w:r w:rsidRPr="00283E18">
        <w:rPr>
          <w:rFonts w:ascii="Calibri" w:eastAsia="Calibri" w:hAnsi="Calibri"/>
          <w:b/>
          <w:lang w:eastAsia="en-US"/>
        </w:rPr>
        <w:t>Drukark</w:t>
      </w:r>
      <w:r w:rsidR="00283E18" w:rsidRPr="00283E18">
        <w:rPr>
          <w:rFonts w:ascii="Calibri" w:eastAsia="Calibri" w:hAnsi="Calibri"/>
          <w:b/>
          <w:lang w:eastAsia="en-US"/>
        </w:rPr>
        <w:t>i 3D</w:t>
      </w:r>
      <w:r w:rsidRPr="00283E18">
        <w:rPr>
          <w:rFonts w:ascii="Calibri" w:eastAsia="Calibri" w:hAnsi="Calibri"/>
          <w:b/>
          <w:lang w:eastAsia="en-US"/>
        </w:rPr>
        <w:t xml:space="preserve"> w technologii MSLA/DLP/LCD</w:t>
      </w:r>
      <w:bookmarkEnd w:id="0"/>
      <w:r w:rsidR="00EE2A8E" w:rsidRPr="00283E18">
        <w:rPr>
          <w:rFonts w:ascii="Calibri" w:eastAsia="Calibri" w:hAnsi="Calibri"/>
          <w:b/>
          <w:lang w:eastAsia="en-US"/>
        </w:rPr>
        <w:t xml:space="preserve"> z </w:t>
      </w:r>
      <w:bookmarkEnd w:id="2"/>
      <w:r w:rsidR="00330A24" w:rsidRPr="00283E18">
        <w:rPr>
          <w:rFonts w:ascii="Calibri" w:eastAsia="Calibri" w:hAnsi="Calibri"/>
          <w:b/>
          <w:lang w:eastAsia="en-US"/>
        </w:rPr>
        <w:t xml:space="preserve">urządzeniami do postprocessingu </w:t>
      </w:r>
      <w:bookmarkStart w:id="3" w:name="_Hlk68770825"/>
      <w:r w:rsidR="00017F4A" w:rsidRPr="00283E18">
        <w:rPr>
          <w:rFonts w:asciiTheme="minorHAnsi" w:eastAsia="Calibri" w:hAnsiTheme="minorHAnsi" w:cstheme="minorHAnsi"/>
          <w:b/>
          <w:lang w:eastAsia="en-US"/>
        </w:rPr>
        <w:t>oraz elementami niezbędnymi do rozruchu i pierwszych testów</w:t>
      </w:r>
      <w:r w:rsidR="00C4685F" w:rsidRPr="00283E18">
        <w:rPr>
          <w:rFonts w:asciiTheme="minorHAnsi" w:eastAsia="Calibri" w:hAnsiTheme="minorHAnsi" w:cstheme="minorHAnsi"/>
          <w:b/>
          <w:lang w:eastAsia="en-US"/>
        </w:rPr>
        <w:t>.</w:t>
      </w:r>
    </w:p>
    <w:bookmarkEnd w:id="1"/>
    <w:bookmarkEnd w:id="3"/>
    <w:p w14:paraId="30EE759E" w14:textId="77777777" w:rsidR="004931A2" w:rsidRDefault="004931A2" w:rsidP="004931A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134"/>
        <w:gridCol w:w="1417"/>
        <w:gridCol w:w="1276"/>
        <w:gridCol w:w="992"/>
        <w:gridCol w:w="1418"/>
      </w:tblGrid>
      <w:tr w:rsidR="00A8214A" w:rsidRPr="004931A2" w14:paraId="4A363AE9" w14:textId="3A2E93E8" w:rsidTr="00546D0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44D59D6" w14:textId="66FAC0D9" w:rsidR="00A8214A" w:rsidRPr="004931A2" w:rsidRDefault="00A8214A" w:rsidP="00F85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Hlk71293906"/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87" w:type="dxa"/>
            <w:shd w:val="clear" w:color="auto" w:fill="DDD9C3" w:themeFill="background2" w:themeFillShade="E6"/>
            <w:vAlign w:val="center"/>
          </w:tcPr>
          <w:p w14:paraId="29DE5E07" w14:textId="562854E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2C9FB73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 xml:space="preserve">Liczba </w:t>
            </w:r>
          </w:p>
          <w:p w14:paraId="29C03A81" w14:textId="77777777" w:rsidR="00A8214A" w:rsidRPr="0078242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422">
              <w:rPr>
                <w:rFonts w:asciiTheme="minorHAnsi" w:hAnsiTheme="minorHAnsi"/>
                <w:b/>
                <w:sz w:val="22"/>
                <w:szCs w:val="22"/>
              </w:rPr>
              <w:t>jednostek</w:t>
            </w:r>
          </w:p>
          <w:p w14:paraId="4E912487" w14:textId="55C9E1B3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31333BB1" w14:textId="499C9332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Cena jednostkowa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 [PLN]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9368A21" w14:textId="4B7CF1C8" w:rsidR="00A8214A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14:paraId="1585B751" w14:textId="1DD52510" w:rsidR="00A8214A" w:rsidRPr="004931A2" w:rsidRDefault="00FE0ED2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A8214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t>tto</w:t>
            </w:r>
            <w:r w:rsidRPr="00FE0ED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FE0ED2">
              <w:rPr>
                <w:rFonts w:asciiTheme="minorHAnsi" w:hAnsiTheme="minorHAnsi"/>
                <w:bCs/>
                <w:sz w:val="16"/>
                <w:szCs w:val="16"/>
              </w:rPr>
              <w:t>liczba szt.*cena jednostkowa)</w:t>
            </w:r>
            <w:r w:rsidR="00A8214A"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="00A8214A"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5D652E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Stawka podatku VAT 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[%]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068244" w14:textId="76BE8420" w:rsidR="00A8214A" w:rsidRDefault="00BD0254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</w:p>
          <w:p w14:paraId="27ED06B2" w14:textId="025F77C0" w:rsidR="00A8214A" w:rsidRPr="004931A2" w:rsidRDefault="00A8214A" w:rsidP="00A8214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4931A2">
              <w:rPr>
                <w:rFonts w:asciiTheme="minorHAnsi" w:hAnsiTheme="minorHAnsi"/>
                <w:b/>
                <w:sz w:val="22"/>
                <w:szCs w:val="22"/>
              </w:rPr>
              <w:br/>
              <w:t>[PLN]</w:t>
            </w:r>
            <w:r w:rsidRPr="004931A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</w:tr>
      <w:bookmarkEnd w:id="4"/>
      <w:tr w:rsidR="00A8214A" w:rsidRPr="004931A2" w14:paraId="24A47307" w14:textId="3B9E2177" w:rsidTr="00057C98">
        <w:trPr>
          <w:trHeight w:val="607"/>
        </w:trPr>
        <w:tc>
          <w:tcPr>
            <w:tcW w:w="567" w:type="dxa"/>
            <w:vAlign w:val="center"/>
          </w:tcPr>
          <w:p w14:paraId="6644BF7E" w14:textId="6701D363" w:rsidR="00A8214A" w:rsidRPr="00F91ECE" w:rsidRDefault="00A8214A" w:rsidP="005C5D1A">
            <w:pPr>
              <w:jc w:val="both"/>
              <w:rPr>
                <w:b/>
                <w:bCs/>
              </w:rPr>
            </w:pPr>
            <w:r w:rsidRPr="000127D7">
              <w:rPr>
                <w:rFonts w:asciiTheme="minorHAnsi" w:hAnsiTheme="minorHAnsi"/>
                <w:sz w:val="20"/>
                <w:szCs w:val="20"/>
              </w:rPr>
              <w:t xml:space="preserve">1. </w:t>
            </w:r>
          </w:p>
        </w:tc>
        <w:tc>
          <w:tcPr>
            <w:tcW w:w="3687" w:type="dxa"/>
            <w:vAlign w:val="center"/>
          </w:tcPr>
          <w:p w14:paraId="015D79D1" w14:textId="0EBE613B" w:rsidR="00A8214A" w:rsidRPr="004931A2" w:rsidRDefault="00A8214A" w:rsidP="000127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Cs/>
                <w:sz w:val="22"/>
                <w:szCs w:val="22"/>
              </w:rPr>
              <w:t xml:space="preserve">Drukarka w technologii MSLA/DLP/LCD </w:t>
            </w:r>
          </w:p>
        </w:tc>
        <w:tc>
          <w:tcPr>
            <w:tcW w:w="1134" w:type="dxa"/>
            <w:vAlign w:val="center"/>
          </w:tcPr>
          <w:p w14:paraId="7A16F65A" w14:textId="16141425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5DF5DA13" w14:textId="55E06081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BBE830" w14:textId="690DEA3F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C758BF" w14:textId="71B287BA" w:rsidR="00A8214A" w:rsidRPr="004931A2" w:rsidRDefault="00A8214A" w:rsidP="004931A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76A0C2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CEF7708" w14:textId="73BF5955" w:rsidTr="00057C98">
        <w:trPr>
          <w:trHeight w:val="398"/>
        </w:trPr>
        <w:tc>
          <w:tcPr>
            <w:tcW w:w="567" w:type="dxa"/>
            <w:vAlign w:val="center"/>
          </w:tcPr>
          <w:p w14:paraId="312185CE" w14:textId="50566F96" w:rsidR="00A8214A" w:rsidRPr="00F91ECE" w:rsidRDefault="00A8214A" w:rsidP="00F85E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3687" w:type="dxa"/>
            <w:vAlign w:val="center"/>
          </w:tcPr>
          <w:p w14:paraId="56AFB239" w14:textId="27BF13F3" w:rsidR="00A8214A" w:rsidRPr="000127D7" w:rsidRDefault="00A8214A" w:rsidP="005C5D1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127D7">
              <w:rPr>
                <w:rFonts w:asciiTheme="minorHAnsi" w:hAnsiTheme="minorHAnsi"/>
                <w:bCs/>
                <w:sz w:val="22"/>
                <w:szCs w:val="22"/>
              </w:rPr>
              <w:t xml:space="preserve">Myjka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ultradźwiękowa</w:t>
            </w:r>
          </w:p>
        </w:tc>
        <w:tc>
          <w:tcPr>
            <w:tcW w:w="1134" w:type="dxa"/>
            <w:vAlign w:val="center"/>
          </w:tcPr>
          <w:p w14:paraId="2D5512D2" w14:textId="28BC06D8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33BFBB2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7BE89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95BFE4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D2FEA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B147FDF" w14:textId="4F8102CC" w:rsidTr="00057C98">
        <w:trPr>
          <w:trHeight w:val="593"/>
        </w:trPr>
        <w:tc>
          <w:tcPr>
            <w:tcW w:w="567" w:type="dxa"/>
            <w:vAlign w:val="center"/>
          </w:tcPr>
          <w:p w14:paraId="74070EDA" w14:textId="42EDD0CC" w:rsidR="00A8214A" w:rsidRPr="00F91ECE" w:rsidRDefault="00A8214A" w:rsidP="00F85EF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3687" w:type="dxa"/>
            <w:vAlign w:val="center"/>
          </w:tcPr>
          <w:p w14:paraId="48BAD98D" w14:textId="686D1E3B" w:rsidR="00A8214A" w:rsidRPr="000127D7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r w:rsidRPr="000127D7">
              <w:rPr>
                <w:rFonts w:asciiTheme="minorHAnsi" w:hAnsiTheme="minorHAnsi"/>
                <w:bCs/>
                <w:sz w:val="22"/>
                <w:szCs w:val="22"/>
              </w:rPr>
              <w:t>omora utwardzająca wydruki</w:t>
            </w:r>
          </w:p>
        </w:tc>
        <w:tc>
          <w:tcPr>
            <w:tcW w:w="1134" w:type="dxa"/>
            <w:vAlign w:val="center"/>
          </w:tcPr>
          <w:p w14:paraId="4338D35C" w14:textId="505F45D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1 </w:t>
            </w:r>
            <w:r w:rsidR="00057C98"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417" w:type="dxa"/>
            <w:vAlign w:val="center"/>
          </w:tcPr>
          <w:p w14:paraId="761141C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15ECA1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2394E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551EAF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5CF3CA3" w14:textId="77DB6DAD" w:rsidTr="00691E6F">
        <w:trPr>
          <w:trHeight w:val="494"/>
        </w:trPr>
        <w:tc>
          <w:tcPr>
            <w:tcW w:w="567" w:type="dxa"/>
            <w:vAlign w:val="center"/>
          </w:tcPr>
          <w:p w14:paraId="19FAEE60" w14:textId="2ACD681E" w:rsidR="00A8214A" w:rsidRPr="00F91ECE" w:rsidRDefault="00A8214A" w:rsidP="005C5D1A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687" w:type="dxa"/>
            <w:vAlign w:val="center"/>
          </w:tcPr>
          <w:p w14:paraId="7D476E01" w14:textId="344F4ED6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Folia FEP </w:t>
            </w:r>
            <w:r w:rsidR="00343D5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54258F" w14:textId="7EFE3B09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072A4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0F31A8E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298A7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B214A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0B744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1D52DD4" w14:textId="2A793132" w:rsidTr="00057C98">
        <w:trPr>
          <w:trHeight w:val="460"/>
        </w:trPr>
        <w:tc>
          <w:tcPr>
            <w:tcW w:w="567" w:type="dxa"/>
            <w:vAlign w:val="center"/>
          </w:tcPr>
          <w:p w14:paraId="5C8D6EE8" w14:textId="4C7D2F40" w:rsidR="00A8214A" w:rsidRPr="00F91ECE" w:rsidRDefault="00A8214A" w:rsidP="004931A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687" w:type="dxa"/>
            <w:vAlign w:val="center"/>
          </w:tcPr>
          <w:p w14:paraId="4BA4B70F" w14:textId="6190318B" w:rsidR="00A8214A" w:rsidRPr="000127D7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Ekran LCD </w:t>
            </w:r>
          </w:p>
        </w:tc>
        <w:tc>
          <w:tcPr>
            <w:tcW w:w="1134" w:type="dxa"/>
            <w:vAlign w:val="center"/>
          </w:tcPr>
          <w:p w14:paraId="090F9F9B" w14:textId="6D2E5A14" w:rsidR="00A8214A" w:rsidRPr="004931A2" w:rsidRDefault="005C5D1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A8214A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76AB90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49127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563FA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611DB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31DE5A03" w14:textId="26E458F4" w:rsidTr="00057C98">
        <w:trPr>
          <w:trHeight w:val="394"/>
        </w:trPr>
        <w:tc>
          <w:tcPr>
            <w:tcW w:w="567" w:type="dxa"/>
            <w:vAlign w:val="center"/>
          </w:tcPr>
          <w:p w14:paraId="65513F05" w14:textId="731A80AC" w:rsidR="00A8214A" w:rsidRPr="00F91ECE" w:rsidRDefault="00A8214A" w:rsidP="00E927A7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561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687" w:type="dxa"/>
            <w:vAlign w:val="center"/>
          </w:tcPr>
          <w:p w14:paraId="2AEF2C61" w14:textId="18D18743" w:rsidR="00A8214A" w:rsidRPr="000127D7" w:rsidRDefault="00A8214A" w:rsidP="00E927A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Zbiornik na żywicę </w:t>
            </w:r>
          </w:p>
        </w:tc>
        <w:tc>
          <w:tcPr>
            <w:tcW w:w="1134" w:type="dxa"/>
            <w:vAlign w:val="center"/>
          </w:tcPr>
          <w:p w14:paraId="348641A2" w14:textId="03FFD76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1D90A6C4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5A688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69974E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3550B9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059D34F" w14:textId="15669902" w:rsidTr="00546D0B">
        <w:trPr>
          <w:trHeight w:val="547"/>
        </w:trPr>
        <w:tc>
          <w:tcPr>
            <w:tcW w:w="567" w:type="dxa"/>
            <w:vAlign w:val="center"/>
          </w:tcPr>
          <w:p w14:paraId="004CA41D" w14:textId="2253FE2E" w:rsidR="00A8214A" w:rsidRPr="00F91ECE" w:rsidRDefault="00A8214A" w:rsidP="004931A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687" w:type="dxa"/>
            <w:vAlign w:val="center"/>
          </w:tcPr>
          <w:p w14:paraId="17409C91" w14:textId="393EE032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Platforma robocza </w:t>
            </w:r>
          </w:p>
        </w:tc>
        <w:tc>
          <w:tcPr>
            <w:tcW w:w="1134" w:type="dxa"/>
            <w:vAlign w:val="center"/>
          </w:tcPr>
          <w:p w14:paraId="24C32AB7" w14:textId="07F74803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6E4A6DA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5C798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AFFBC0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08A65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406CE9DA" w14:textId="7408840C" w:rsidTr="00057C98">
        <w:trPr>
          <w:trHeight w:val="496"/>
        </w:trPr>
        <w:tc>
          <w:tcPr>
            <w:tcW w:w="567" w:type="dxa"/>
            <w:vAlign w:val="center"/>
          </w:tcPr>
          <w:p w14:paraId="60803235" w14:textId="5EE53832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687" w:type="dxa"/>
            <w:vAlign w:val="center"/>
          </w:tcPr>
          <w:p w14:paraId="31130F05" w14:textId="3D2D9CD1" w:rsidR="00A8214A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Żywica </w:t>
            </w:r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TR250LV High Temp </w:t>
            </w:r>
          </w:p>
        </w:tc>
        <w:tc>
          <w:tcPr>
            <w:tcW w:w="1134" w:type="dxa"/>
            <w:vAlign w:val="center"/>
          </w:tcPr>
          <w:p w14:paraId="4333FEA5" w14:textId="7949E338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417" w:type="dxa"/>
            <w:vAlign w:val="center"/>
          </w:tcPr>
          <w:p w14:paraId="3CBCD2E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F32B3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CE24F7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EB1A8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C8367F2" w14:textId="7FB21FB7" w:rsidTr="00057C98">
        <w:trPr>
          <w:trHeight w:val="465"/>
        </w:trPr>
        <w:tc>
          <w:tcPr>
            <w:tcW w:w="567" w:type="dxa"/>
            <w:vAlign w:val="center"/>
          </w:tcPr>
          <w:p w14:paraId="6646AFA9" w14:textId="1AA9AEA8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687" w:type="dxa"/>
            <w:vAlign w:val="center"/>
          </w:tcPr>
          <w:p w14:paraId="40CDCB40" w14:textId="19E5E089" w:rsidR="00A8214A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Żywica </w:t>
            </w:r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Deft Resin – szara </w:t>
            </w:r>
          </w:p>
        </w:tc>
        <w:tc>
          <w:tcPr>
            <w:tcW w:w="1134" w:type="dxa"/>
            <w:vAlign w:val="center"/>
          </w:tcPr>
          <w:p w14:paraId="31FB1C76" w14:textId="4405D3D9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417" w:type="dxa"/>
            <w:vAlign w:val="center"/>
          </w:tcPr>
          <w:p w14:paraId="097F95EA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A6EA9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820EE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77BDB1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79FD032C" w14:textId="5FB52636" w:rsidTr="00057C98">
        <w:trPr>
          <w:trHeight w:val="364"/>
        </w:trPr>
        <w:tc>
          <w:tcPr>
            <w:tcW w:w="567" w:type="dxa"/>
            <w:vAlign w:val="center"/>
          </w:tcPr>
          <w:p w14:paraId="5F98189E" w14:textId="7A9E2A5C" w:rsidR="00A8214A" w:rsidRPr="00E927A7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687" w:type="dxa"/>
            <w:vAlign w:val="center"/>
          </w:tcPr>
          <w:p w14:paraId="68F54F7F" w14:textId="22E39CBF" w:rsidR="00A8214A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927A7">
              <w:rPr>
                <w:rFonts w:asciiTheme="minorHAnsi" w:hAnsiTheme="minorHAnsi"/>
                <w:bCs/>
                <w:sz w:val="22"/>
                <w:szCs w:val="22"/>
              </w:rPr>
              <w:t xml:space="preserve">Neo resin – przejrzysta </w:t>
            </w:r>
          </w:p>
        </w:tc>
        <w:tc>
          <w:tcPr>
            <w:tcW w:w="1134" w:type="dxa"/>
            <w:vAlign w:val="center"/>
          </w:tcPr>
          <w:p w14:paraId="25F79CC5" w14:textId="575A1B64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1417" w:type="dxa"/>
            <w:vAlign w:val="center"/>
          </w:tcPr>
          <w:p w14:paraId="2745FF0B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561BCB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50992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87C9A6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672C3185" w14:textId="4B4FAB96" w:rsidTr="00057C98">
        <w:trPr>
          <w:trHeight w:val="559"/>
        </w:trPr>
        <w:tc>
          <w:tcPr>
            <w:tcW w:w="567" w:type="dxa"/>
            <w:vAlign w:val="center"/>
          </w:tcPr>
          <w:p w14:paraId="6216CE55" w14:textId="4C0121BE" w:rsidR="00A8214A" w:rsidRPr="00E927A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687" w:type="dxa"/>
            <w:vAlign w:val="center"/>
          </w:tcPr>
          <w:p w14:paraId="1FF68BD1" w14:textId="4E08D374" w:rsidR="00A8214A" w:rsidRDefault="00A8214A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Alkohol etylowy </w:t>
            </w:r>
          </w:p>
        </w:tc>
        <w:tc>
          <w:tcPr>
            <w:tcW w:w="1134" w:type="dxa"/>
            <w:vAlign w:val="center"/>
          </w:tcPr>
          <w:p w14:paraId="505E8AD8" w14:textId="36D9AA57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072A4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F2544"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60169F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4B1F58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FE3B0D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7681DE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0DE26EF2" w14:textId="5F7BAB98" w:rsidTr="00057C98">
        <w:trPr>
          <w:trHeight w:val="458"/>
        </w:trPr>
        <w:tc>
          <w:tcPr>
            <w:tcW w:w="567" w:type="dxa"/>
            <w:vAlign w:val="center"/>
          </w:tcPr>
          <w:p w14:paraId="51CC615F" w14:textId="7A1E0CC1" w:rsidR="00A8214A" w:rsidRPr="003B561E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687" w:type="dxa"/>
            <w:vAlign w:val="center"/>
          </w:tcPr>
          <w:p w14:paraId="28C066C3" w14:textId="11010EFA" w:rsidR="00A8214A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6BD">
              <w:rPr>
                <w:rFonts w:asciiTheme="minorHAnsi" w:hAnsiTheme="minorHAnsi"/>
                <w:bCs/>
                <w:sz w:val="22"/>
                <w:szCs w:val="22"/>
              </w:rPr>
              <w:t xml:space="preserve">Filtry do żywicy </w:t>
            </w:r>
          </w:p>
        </w:tc>
        <w:tc>
          <w:tcPr>
            <w:tcW w:w="1134" w:type="dxa"/>
            <w:vAlign w:val="center"/>
          </w:tcPr>
          <w:p w14:paraId="78330241" w14:textId="7B79AB6D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57EA796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3FBBE1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179CAC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72DFAE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56622942" w14:textId="1FFBDA8C" w:rsidTr="00546D0B">
        <w:trPr>
          <w:trHeight w:val="794"/>
        </w:trPr>
        <w:tc>
          <w:tcPr>
            <w:tcW w:w="567" w:type="dxa"/>
            <w:vAlign w:val="center"/>
          </w:tcPr>
          <w:p w14:paraId="6C34262B" w14:textId="6DDC4BC3" w:rsidR="00A8214A" w:rsidRPr="003B561E" w:rsidRDefault="00A8214A" w:rsidP="00E927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27A7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687" w:type="dxa"/>
            <w:vAlign w:val="center"/>
          </w:tcPr>
          <w:p w14:paraId="27A920F4" w14:textId="70A83A26" w:rsidR="00A8214A" w:rsidRPr="0040267D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66BD">
              <w:rPr>
                <w:rFonts w:asciiTheme="minorHAnsi" w:hAnsiTheme="minorHAnsi"/>
                <w:bCs/>
                <w:sz w:val="22"/>
                <w:szCs w:val="22"/>
              </w:rPr>
              <w:t xml:space="preserve">Czyściwo papierowe bezpyłowe rolki </w:t>
            </w:r>
            <w:r w:rsidRPr="0040267D">
              <w:rPr>
                <w:rFonts w:asciiTheme="minorHAnsi" w:hAnsiTheme="minorHAnsi"/>
                <w:bCs/>
                <w:sz w:val="22"/>
                <w:szCs w:val="22"/>
              </w:rPr>
              <w:t>długość nie mniej niż 300 mb</w:t>
            </w:r>
          </w:p>
        </w:tc>
        <w:tc>
          <w:tcPr>
            <w:tcW w:w="1134" w:type="dxa"/>
            <w:vAlign w:val="center"/>
          </w:tcPr>
          <w:p w14:paraId="1E6208AF" w14:textId="2BEF7A5C" w:rsidR="00A8214A" w:rsidRPr="004931A2" w:rsidRDefault="00072A47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31F3E576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B6A912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81032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FBF983" w14:textId="77777777" w:rsidR="00A8214A" w:rsidRPr="004931A2" w:rsidRDefault="00A8214A" w:rsidP="00E927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214A" w:rsidRPr="004931A2" w14:paraId="7DCB98B5" w14:textId="2C9FE976" w:rsidTr="00DE1F78">
        <w:trPr>
          <w:trHeight w:val="79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C35E43" w14:textId="00BCA046" w:rsidR="00A8214A" w:rsidRPr="00E927A7" w:rsidRDefault="00A8214A" w:rsidP="004931A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9041AD1" w14:textId="5E3ED064" w:rsidR="00A8214A" w:rsidRDefault="00A8214A" w:rsidP="005C5D1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Taśma kaptonowa</w:t>
            </w:r>
            <w:r w:rsidR="005C5D1A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szerokość 50 mm, </w:t>
            </w:r>
            <w:r w:rsidRPr="0040267D">
              <w:rPr>
                <w:rFonts w:asciiTheme="minorHAnsi" w:hAnsiTheme="minorHAnsi"/>
                <w:bCs/>
                <w:sz w:val="22"/>
                <w:szCs w:val="22"/>
              </w:rPr>
              <w:t>długość nie mniej niż 30mb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857BAB" w14:textId="41083DAD" w:rsidR="00A8214A" w:rsidRPr="004931A2" w:rsidRDefault="00A8214A" w:rsidP="00F82331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30A24">
              <w:rPr>
                <w:rFonts w:asciiTheme="minorHAnsi" w:hAnsi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E654B9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4CEB97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F6C40B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C29AA" w14:textId="77777777" w:rsidR="00A8214A" w:rsidRPr="004931A2" w:rsidRDefault="00A8214A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7C98" w:rsidRPr="004931A2" w14:paraId="4F5A2A39" w14:textId="77777777" w:rsidTr="00DE1F78">
        <w:trPr>
          <w:trHeight w:val="794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D451A" w14:textId="6BAFBF95" w:rsidR="00057C98" w:rsidRDefault="00057C98" w:rsidP="000127D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1A2">
              <w:rPr>
                <w:rFonts w:asciiTheme="minorHAnsi" w:hAnsiTheme="minorHAnsi"/>
                <w:b/>
                <w:sz w:val="22"/>
                <w:szCs w:val="22"/>
              </w:rPr>
              <w:t xml:space="preserve">Łączna kwota realizacji zamówienia [PLN]: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0D561" w14:textId="2401D46A" w:rsidR="00057C98" w:rsidRPr="00C07CB9" w:rsidRDefault="00C07CB9" w:rsidP="00F823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6C966" w14:textId="2AC1D0BB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1BC2" w14:textId="63C423BC" w:rsidR="00057C98" w:rsidRPr="004931A2" w:rsidRDefault="00DF4E87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AA2D1" w14:textId="60EB66D8" w:rsidR="00057C98" w:rsidRPr="004931A2" w:rsidRDefault="00F82331" w:rsidP="00F823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CB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A33798" w14:textId="77777777" w:rsidR="00057C98" w:rsidRDefault="00057C98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A4EE64" w14:textId="02D08F3F" w:rsidR="00F82331" w:rsidRPr="004931A2" w:rsidRDefault="00F82331" w:rsidP="004931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…………….</w:t>
            </w:r>
          </w:p>
        </w:tc>
      </w:tr>
    </w:tbl>
    <w:p w14:paraId="62CD2C93" w14:textId="74340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27C6BC" w14:textId="32FFD1D2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1B212F9F" w14:textId="632CA16E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4239DB6B" w14:textId="40A36546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0FA42" w14:textId="243D88ED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67BAA27E" w14:textId="77777777" w:rsidR="00057C98" w:rsidRDefault="00057C98" w:rsidP="00124F00">
      <w:pPr>
        <w:jc w:val="both"/>
        <w:rPr>
          <w:rFonts w:asciiTheme="minorHAnsi" w:hAnsiTheme="minorHAnsi"/>
          <w:sz w:val="22"/>
          <w:szCs w:val="22"/>
        </w:rPr>
      </w:pPr>
    </w:p>
    <w:p w14:paraId="0A090BEA" w14:textId="181ACE93" w:rsidR="003E5A5C" w:rsidRDefault="003E5A5C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D0FC7F5" w14:textId="18C8FFC1" w:rsidR="007A30FE" w:rsidRPr="007168C7" w:rsidRDefault="007A30FE" w:rsidP="007A30FE">
      <w:pPr>
        <w:rPr>
          <w:rFonts w:asciiTheme="minorHAnsi" w:hAnsiTheme="minorHAnsi"/>
          <w:sz w:val="22"/>
          <w:szCs w:val="22"/>
        </w:rPr>
      </w:pPr>
      <w:r w:rsidRPr="007168C7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  </w:t>
      </w:r>
      <w:r w:rsidR="007D0127">
        <w:rPr>
          <w:rFonts w:asciiTheme="minorHAnsi" w:hAnsiTheme="minorHAnsi"/>
          <w:sz w:val="22"/>
          <w:szCs w:val="22"/>
        </w:rPr>
        <w:t xml:space="preserve"> </w:t>
      </w:r>
      <w:r w:rsidRPr="007168C7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</w:t>
      </w:r>
    </w:p>
    <w:p w14:paraId="4176E9DB" w14:textId="77777777" w:rsidR="007A30FE" w:rsidRPr="007168C7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09F646F6" w14:textId="77777777" w:rsidR="007A30FE" w:rsidRPr="007168C7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168C7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80CFB05" w14:textId="77777777" w:rsidR="002C125E" w:rsidRPr="007168C7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168C7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E6D7" w14:textId="77777777" w:rsidR="009B38BB" w:rsidRDefault="009B38BB">
      <w:r>
        <w:separator/>
      </w:r>
    </w:p>
  </w:endnote>
  <w:endnote w:type="continuationSeparator" w:id="0">
    <w:p w14:paraId="4491B75E" w14:textId="77777777" w:rsidR="009B38BB" w:rsidRDefault="009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3" name="Obraz 3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8" name="Obraz 8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AAFD" w14:textId="77777777" w:rsidR="009B38BB" w:rsidRDefault="009B38BB">
      <w:r>
        <w:separator/>
      </w:r>
    </w:p>
  </w:footnote>
  <w:footnote w:type="continuationSeparator" w:id="0">
    <w:p w14:paraId="094A5C6A" w14:textId="77777777" w:rsidR="009B38BB" w:rsidRDefault="009B38BB">
      <w:r>
        <w:continuationSeparator/>
      </w:r>
    </w:p>
  </w:footnote>
  <w:footnote w:id="1">
    <w:p w14:paraId="07F7EEA8" w14:textId="5E44B349" w:rsidR="00A8214A" w:rsidRPr="00BE0CCB" w:rsidRDefault="00A8214A" w:rsidP="004931A2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</w:t>
      </w:r>
      <w:r w:rsidR="00546D0B">
        <w:rPr>
          <w:rFonts w:cstheme="minorHAnsi"/>
          <w:sz w:val="16"/>
        </w:rPr>
        <w:t>netto</w:t>
      </w:r>
      <w:r w:rsidRPr="00BE0CCB">
        <w:rPr>
          <w:rFonts w:cstheme="minorHAnsi"/>
          <w:sz w:val="16"/>
        </w:rPr>
        <w:t xml:space="preserve">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  <w:footnote w:id="2">
    <w:p w14:paraId="35BDF8DC" w14:textId="43F5068B" w:rsidR="00A8214A" w:rsidRPr="00BE0CCB" w:rsidRDefault="00A8214A" w:rsidP="00A8214A">
      <w:pPr>
        <w:pStyle w:val="Tekstprzypisudolnego"/>
        <w:jc w:val="both"/>
        <w:rPr>
          <w:sz w:val="16"/>
        </w:rPr>
      </w:pPr>
      <w:r w:rsidRPr="00BE0CCB">
        <w:rPr>
          <w:rStyle w:val="Odwoanieprzypisudolnego"/>
          <w:sz w:val="16"/>
        </w:rPr>
        <w:footnoteRef/>
      </w:r>
      <w:r w:rsidRPr="00BE0CCB">
        <w:rPr>
          <w:sz w:val="16"/>
        </w:rPr>
        <w:t xml:space="preserve"> </w:t>
      </w:r>
      <w:r w:rsidRPr="00BE0CCB">
        <w:rPr>
          <w:rFonts w:cstheme="minorHAnsi"/>
          <w:sz w:val="16"/>
        </w:rPr>
        <w:t xml:space="preserve">Cena brutto powinna </w:t>
      </w:r>
      <w:r>
        <w:rPr>
          <w:rFonts w:cstheme="minorHAnsi"/>
          <w:sz w:val="16"/>
        </w:rPr>
        <w:t>stanowi</w:t>
      </w:r>
      <w:r w:rsidR="00691E6F">
        <w:rPr>
          <w:rFonts w:cstheme="minorHAnsi"/>
          <w:sz w:val="16"/>
        </w:rPr>
        <w:t>ć</w:t>
      </w:r>
      <w:r w:rsidRPr="00BE0CCB">
        <w:rPr>
          <w:rFonts w:cstheme="minorHAnsi"/>
          <w:sz w:val="16"/>
        </w:rPr>
        <w:t xml:space="preserve"> iloczyn liczby jednostek i ceny jednostkowej brutto w PLN</w:t>
      </w:r>
      <w:r w:rsidR="00691E6F">
        <w:rPr>
          <w:rFonts w:cstheme="minorHAnsi"/>
          <w:sz w:val="16"/>
        </w:rPr>
        <w:t xml:space="preserve"> </w:t>
      </w:r>
      <w:r w:rsidRPr="00BE0CCB">
        <w:rPr>
          <w:rFonts w:cstheme="minorHAnsi"/>
          <w:sz w:val="16"/>
        </w:rPr>
        <w:t xml:space="preserve">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5C5D1A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" name="Obraz 7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7D7"/>
    <w:rsid w:val="00017F4A"/>
    <w:rsid w:val="00057C98"/>
    <w:rsid w:val="00061F20"/>
    <w:rsid w:val="00072A47"/>
    <w:rsid w:val="00080D83"/>
    <w:rsid w:val="000C50A8"/>
    <w:rsid w:val="000D283E"/>
    <w:rsid w:val="00100DBB"/>
    <w:rsid w:val="00122BD4"/>
    <w:rsid w:val="00124D4A"/>
    <w:rsid w:val="00124F00"/>
    <w:rsid w:val="00130B23"/>
    <w:rsid w:val="00161B67"/>
    <w:rsid w:val="00191575"/>
    <w:rsid w:val="001B04E6"/>
    <w:rsid w:val="001B210F"/>
    <w:rsid w:val="001C2949"/>
    <w:rsid w:val="001E2CB3"/>
    <w:rsid w:val="001F41CB"/>
    <w:rsid w:val="00241C1F"/>
    <w:rsid w:val="002425AE"/>
    <w:rsid w:val="00253A9D"/>
    <w:rsid w:val="00283E18"/>
    <w:rsid w:val="00291856"/>
    <w:rsid w:val="0029297C"/>
    <w:rsid w:val="002B390C"/>
    <w:rsid w:val="002C125E"/>
    <w:rsid w:val="002C6347"/>
    <w:rsid w:val="002C72AC"/>
    <w:rsid w:val="002E667C"/>
    <w:rsid w:val="00300F5C"/>
    <w:rsid w:val="00320AAC"/>
    <w:rsid w:val="00324EAA"/>
    <w:rsid w:val="00325198"/>
    <w:rsid w:val="00330A24"/>
    <w:rsid w:val="00343D57"/>
    <w:rsid w:val="0035482A"/>
    <w:rsid w:val="003619F2"/>
    <w:rsid w:val="00365820"/>
    <w:rsid w:val="00381A4C"/>
    <w:rsid w:val="003B561E"/>
    <w:rsid w:val="003C554F"/>
    <w:rsid w:val="003D4EA7"/>
    <w:rsid w:val="003E3CB7"/>
    <w:rsid w:val="003E5A5C"/>
    <w:rsid w:val="003F2544"/>
    <w:rsid w:val="0040149C"/>
    <w:rsid w:val="0040267D"/>
    <w:rsid w:val="00414478"/>
    <w:rsid w:val="00445805"/>
    <w:rsid w:val="00484E01"/>
    <w:rsid w:val="004861BD"/>
    <w:rsid w:val="00492BD3"/>
    <w:rsid w:val="004931A2"/>
    <w:rsid w:val="004960A2"/>
    <w:rsid w:val="004A7B2E"/>
    <w:rsid w:val="004B70BD"/>
    <w:rsid w:val="004E1DC1"/>
    <w:rsid w:val="004F66BD"/>
    <w:rsid w:val="0052111D"/>
    <w:rsid w:val="00537F26"/>
    <w:rsid w:val="0054584C"/>
    <w:rsid w:val="00546D0B"/>
    <w:rsid w:val="005528E9"/>
    <w:rsid w:val="005760A9"/>
    <w:rsid w:val="005918DA"/>
    <w:rsid w:val="00594464"/>
    <w:rsid w:val="005A0BC7"/>
    <w:rsid w:val="005A3484"/>
    <w:rsid w:val="005C5D1A"/>
    <w:rsid w:val="005F316A"/>
    <w:rsid w:val="005F4FE2"/>
    <w:rsid w:val="00615E6B"/>
    <w:rsid w:val="00622781"/>
    <w:rsid w:val="00640BFF"/>
    <w:rsid w:val="00654958"/>
    <w:rsid w:val="00676A9B"/>
    <w:rsid w:val="00691E6F"/>
    <w:rsid w:val="0069621B"/>
    <w:rsid w:val="006A17C4"/>
    <w:rsid w:val="006C589A"/>
    <w:rsid w:val="006C5C0D"/>
    <w:rsid w:val="006F209E"/>
    <w:rsid w:val="007168C7"/>
    <w:rsid w:val="00723C59"/>
    <w:rsid w:val="00727F94"/>
    <w:rsid w:val="007337EB"/>
    <w:rsid w:val="00745D18"/>
    <w:rsid w:val="007464CC"/>
    <w:rsid w:val="00754B79"/>
    <w:rsid w:val="00774C2E"/>
    <w:rsid w:val="00776530"/>
    <w:rsid w:val="00782422"/>
    <w:rsid w:val="00791E8E"/>
    <w:rsid w:val="007921D5"/>
    <w:rsid w:val="007A0109"/>
    <w:rsid w:val="007A30FE"/>
    <w:rsid w:val="007B2500"/>
    <w:rsid w:val="007C5CA0"/>
    <w:rsid w:val="007D0127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861FD"/>
    <w:rsid w:val="008945D9"/>
    <w:rsid w:val="008957B3"/>
    <w:rsid w:val="008C0FCE"/>
    <w:rsid w:val="008D330E"/>
    <w:rsid w:val="008E67D5"/>
    <w:rsid w:val="00911E2B"/>
    <w:rsid w:val="00926828"/>
    <w:rsid w:val="009569A3"/>
    <w:rsid w:val="009965A7"/>
    <w:rsid w:val="009B38BB"/>
    <w:rsid w:val="009D1333"/>
    <w:rsid w:val="009D71C1"/>
    <w:rsid w:val="009E527E"/>
    <w:rsid w:val="009F2CF0"/>
    <w:rsid w:val="009F65D7"/>
    <w:rsid w:val="00A007C8"/>
    <w:rsid w:val="00A04690"/>
    <w:rsid w:val="00A179DB"/>
    <w:rsid w:val="00A40DD3"/>
    <w:rsid w:val="00A500AF"/>
    <w:rsid w:val="00A51E54"/>
    <w:rsid w:val="00A8214A"/>
    <w:rsid w:val="00A8311B"/>
    <w:rsid w:val="00A86E52"/>
    <w:rsid w:val="00AA4A73"/>
    <w:rsid w:val="00AA661A"/>
    <w:rsid w:val="00AC2AA3"/>
    <w:rsid w:val="00AC407A"/>
    <w:rsid w:val="00AE295C"/>
    <w:rsid w:val="00AF04EB"/>
    <w:rsid w:val="00B01F08"/>
    <w:rsid w:val="00B16E8F"/>
    <w:rsid w:val="00B30401"/>
    <w:rsid w:val="00B53A59"/>
    <w:rsid w:val="00B540D4"/>
    <w:rsid w:val="00B6637D"/>
    <w:rsid w:val="00B77AC4"/>
    <w:rsid w:val="00B8032A"/>
    <w:rsid w:val="00B8110F"/>
    <w:rsid w:val="00BB76D0"/>
    <w:rsid w:val="00BC1915"/>
    <w:rsid w:val="00BC363C"/>
    <w:rsid w:val="00BD0254"/>
    <w:rsid w:val="00C07CB9"/>
    <w:rsid w:val="00C23B27"/>
    <w:rsid w:val="00C4685F"/>
    <w:rsid w:val="00C60413"/>
    <w:rsid w:val="00C62C24"/>
    <w:rsid w:val="00C635B6"/>
    <w:rsid w:val="00CA20F9"/>
    <w:rsid w:val="00CB00A6"/>
    <w:rsid w:val="00CC263D"/>
    <w:rsid w:val="00CE005B"/>
    <w:rsid w:val="00CF1A4A"/>
    <w:rsid w:val="00D0361A"/>
    <w:rsid w:val="00D30ADD"/>
    <w:rsid w:val="00D43A0D"/>
    <w:rsid w:val="00D46867"/>
    <w:rsid w:val="00D526F3"/>
    <w:rsid w:val="00D6226F"/>
    <w:rsid w:val="00D752CE"/>
    <w:rsid w:val="00D8442C"/>
    <w:rsid w:val="00D965E2"/>
    <w:rsid w:val="00D97CEA"/>
    <w:rsid w:val="00DB5227"/>
    <w:rsid w:val="00DC4134"/>
    <w:rsid w:val="00DC733E"/>
    <w:rsid w:val="00DD0A10"/>
    <w:rsid w:val="00DE1F78"/>
    <w:rsid w:val="00DF4E87"/>
    <w:rsid w:val="00DF57BE"/>
    <w:rsid w:val="00E06500"/>
    <w:rsid w:val="00E57060"/>
    <w:rsid w:val="00E7078F"/>
    <w:rsid w:val="00E87616"/>
    <w:rsid w:val="00E92047"/>
    <w:rsid w:val="00E927A7"/>
    <w:rsid w:val="00E92C12"/>
    <w:rsid w:val="00EA5C16"/>
    <w:rsid w:val="00EC33C5"/>
    <w:rsid w:val="00EE2A8E"/>
    <w:rsid w:val="00EE6C02"/>
    <w:rsid w:val="00EF000D"/>
    <w:rsid w:val="00F25551"/>
    <w:rsid w:val="00F268D9"/>
    <w:rsid w:val="00F315C6"/>
    <w:rsid w:val="00F33BE1"/>
    <w:rsid w:val="00F545A3"/>
    <w:rsid w:val="00F82331"/>
    <w:rsid w:val="00F85EF8"/>
    <w:rsid w:val="00F91ECE"/>
    <w:rsid w:val="00FA0C65"/>
    <w:rsid w:val="00FB1F23"/>
    <w:rsid w:val="00FB5706"/>
    <w:rsid w:val="00FE0ED2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4</TotalTime>
  <Pages>2</Pages>
  <Words>185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SIT-PC</cp:lastModifiedBy>
  <cp:revision>5</cp:revision>
  <cp:lastPrinted>2021-04-30T12:22:00Z</cp:lastPrinted>
  <dcterms:created xsi:type="dcterms:W3CDTF">2021-05-28T12:03:00Z</dcterms:created>
  <dcterms:modified xsi:type="dcterms:W3CDTF">2021-05-31T05:51:00Z</dcterms:modified>
</cp:coreProperties>
</file>