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614D" w14:textId="3F8355DD" w:rsidR="003D01A1" w:rsidRPr="00632A7D" w:rsidRDefault="003D01A1" w:rsidP="003D01A1">
      <w:pPr>
        <w:spacing w:after="0" w:line="240" w:lineRule="auto"/>
        <w:jc w:val="right"/>
        <w:rPr>
          <w:rFonts w:eastAsia="Times New Roman" w:cstheme="minorHAnsi"/>
          <w:b/>
          <w:iCs/>
          <w:sz w:val="18"/>
          <w:szCs w:val="18"/>
          <w:lang w:eastAsia="pl-PL"/>
        </w:rPr>
      </w:pPr>
      <w:r w:rsidRPr="00632A7D">
        <w:rPr>
          <w:rFonts w:eastAsia="Times New Roman" w:cstheme="minorHAnsi"/>
          <w:b/>
          <w:iCs/>
          <w:sz w:val="18"/>
          <w:szCs w:val="18"/>
          <w:lang w:eastAsia="pl-PL"/>
        </w:rPr>
        <w:t xml:space="preserve">Załącznik nr </w:t>
      </w:r>
      <w:r w:rsidR="00401516" w:rsidRPr="00632A7D">
        <w:rPr>
          <w:rFonts w:eastAsia="Times New Roman" w:cstheme="minorHAnsi"/>
          <w:b/>
          <w:iCs/>
          <w:sz w:val="18"/>
          <w:szCs w:val="18"/>
          <w:lang w:eastAsia="pl-PL"/>
        </w:rPr>
        <w:t>5</w:t>
      </w:r>
    </w:p>
    <w:p w14:paraId="51398D08" w14:textId="77777777" w:rsidR="003D01A1" w:rsidRPr="00632A7D" w:rsidRDefault="003D01A1" w:rsidP="003D01A1">
      <w:pPr>
        <w:spacing w:after="0" w:line="240" w:lineRule="auto"/>
        <w:jc w:val="right"/>
        <w:rPr>
          <w:rFonts w:eastAsia="Times New Roman" w:cstheme="minorHAnsi"/>
          <w:b/>
          <w:bCs/>
          <w:sz w:val="18"/>
          <w:szCs w:val="18"/>
          <w:lang w:eastAsia="pl-PL"/>
        </w:rPr>
      </w:pPr>
      <w:r w:rsidRPr="00632A7D">
        <w:rPr>
          <w:rFonts w:eastAsia="Times New Roman" w:cstheme="minorHAnsi"/>
          <w:sz w:val="18"/>
          <w:szCs w:val="18"/>
          <w:lang w:eastAsia="pl-PL"/>
        </w:rPr>
        <w:t xml:space="preserve">do zapytania ofertowego </w:t>
      </w:r>
      <w:bookmarkStart w:id="0" w:name="_Hlk190958256"/>
      <w:r w:rsidRPr="00632A7D">
        <w:rPr>
          <w:rFonts w:eastAsia="Times New Roman" w:cstheme="minorHAnsi"/>
          <w:sz w:val="18"/>
          <w:szCs w:val="18"/>
          <w:lang w:eastAsia="pl-PL"/>
        </w:rPr>
        <w:t>na zakup i dostawę sprzętu komputerowego</w:t>
      </w:r>
      <w:bookmarkEnd w:id="0"/>
    </w:p>
    <w:p w14:paraId="13AFC4DE" w14:textId="6FD6BF5E" w:rsidR="00860CE5" w:rsidRPr="00632A7D" w:rsidRDefault="00860CE5" w:rsidP="00B51ADB">
      <w:pPr>
        <w:spacing w:after="0" w:line="240" w:lineRule="auto"/>
        <w:jc w:val="right"/>
        <w:rPr>
          <w:rFonts w:eastAsia="Times New Roman" w:cstheme="minorHAnsi"/>
          <w:b/>
          <w:bCs/>
          <w:sz w:val="20"/>
          <w:szCs w:val="20"/>
          <w:lang w:eastAsia="pl-PL"/>
        </w:rPr>
      </w:pPr>
    </w:p>
    <w:p w14:paraId="79FDB687" w14:textId="1EEF2276" w:rsidR="00527A01" w:rsidRPr="00632A7D" w:rsidRDefault="00F0453D" w:rsidP="00335555">
      <w:pPr>
        <w:jc w:val="center"/>
        <w:rPr>
          <w:rFonts w:eastAsia="Calibri" w:cstheme="minorHAnsi"/>
          <w:b/>
          <w:sz w:val="20"/>
          <w:szCs w:val="20"/>
        </w:rPr>
      </w:pPr>
      <w:r w:rsidRPr="00632A7D">
        <w:rPr>
          <w:rFonts w:eastAsia="Calibri" w:cstheme="minorHAnsi"/>
          <w:b/>
          <w:sz w:val="20"/>
          <w:szCs w:val="20"/>
        </w:rPr>
        <w:t xml:space="preserve">ZESTAWIENIE </w:t>
      </w:r>
      <w:r w:rsidR="006042A8" w:rsidRPr="00632A7D">
        <w:rPr>
          <w:rFonts w:eastAsia="Calibri" w:cstheme="minorHAnsi"/>
          <w:b/>
          <w:sz w:val="20"/>
          <w:szCs w:val="20"/>
        </w:rPr>
        <w:t xml:space="preserve">MINIMALNYCH </w:t>
      </w:r>
      <w:r w:rsidRPr="00632A7D">
        <w:rPr>
          <w:rFonts w:eastAsia="Calibri" w:cstheme="minorHAnsi"/>
          <w:b/>
          <w:sz w:val="20"/>
          <w:szCs w:val="20"/>
        </w:rPr>
        <w:t xml:space="preserve">PARAMETRÓW </w:t>
      </w:r>
      <w:r w:rsidR="00B51ADB" w:rsidRPr="00632A7D">
        <w:rPr>
          <w:rFonts w:eastAsia="Calibri" w:cstheme="minorHAnsi"/>
          <w:b/>
          <w:sz w:val="20"/>
          <w:szCs w:val="20"/>
        </w:rPr>
        <w:t>TECHNICZ</w:t>
      </w:r>
      <w:r w:rsidRPr="00632A7D">
        <w:rPr>
          <w:rFonts w:eastAsia="Calibri" w:cstheme="minorHAnsi"/>
          <w:b/>
          <w:sz w:val="20"/>
          <w:szCs w:val="20"/>
        </w:rPr>
        <w:t>NYCH</w:t>
      </w:r>
    </w:p>
    <w:p w14:paraId="472BAE6C" w14:textId="7FBB1A3F" w:rsidR="00632A7D" w:rsidRPr="00632A7D" w:rsidRDefault="00632A7D" w:rsidP="00335555">
      <w:pPr>
        <w:jc w:val="center"/>
        <w:rPr>
          <w:rFonts w:ascii="Calibri" w:eastAsia="Calibri" w:hAnsi="Calibri" w:cs="Calibri"/>
          <w:b/>
          <w:sz w:val="20"/>
          <w:szCs w:val="20"/>
        </w:rPr>
      </w:pPr>
      <w:r w:rsidRPr="00632A7D">
        <w:rPr>
          <w:rFonts w:eastAsia="Calibri" w:cstheme="minorHAnsi"/>
          <w:b/>
          <w:sz w:val="20"/>
          <w:szCs w:val="20"/>
        </w:rPr>
        <w:t>Komputery przenośne – laptopy 14’’</w:t>
      </w:r>
    </w:p>
    <w:tbl>
      <w:tblPr>
        <w:tblStyle w:val="Tabela-Siatka"/>
        <w:tblW w:w="14742" w:type="dxa"/>
        <w:jc w:val="center"/>
        <w:tblLayout w:type="fixed"/>
        <w:tblLook w:val="04A0" w:firstRow="1" w:lastRow="0" w:firstColumn="1" w:lastColumn="0" w:noHBand="0" w:noVBand="1"/>
      </w:tblPr>
      <w:tblGrid>
        <w:gridCol w:w="1134"/>
        <w:gridCol w:w="6804"/>
        <w:gridCol w:w="2694"/>
        <w:gridCol w:w="1701"/>
        <w:gridCol w:w="2409"/>
      </w:tblGrid>
      <w:tr w:rsidR="00632A7D" w:rsidRPr="00632A7D" w14:paraId="668E53BA" w14:textId="6087530C" w:rsidTr="00FB0472">
        <w:trPr>
          <w:trHeight w:val="350"/>
          <w:jc w:val="center"/>
        </w:trPr>
        <w:tc>
          <w:tcPr>
            <w:tcW w:w="1134" w:type="dxa"/>
            <w:shd w:val="clear" w:color="auto" w:fill="AFAFAF" w:themeFill="text2" w:themeFillShade="BF"/>
          </w:tcPr>
          <w:p w14:paraId="15504504" w14:textId="7F699617" w:rsidR="00527A01" w:rsidRPr="00632A7D" w:rsidRDefault="00527A01" w:rsidP="005946D3">
            <w:pPr>
              <w:jc w:val="center"/>
              <w:rPr>
                <w:rFonts w:cstheme="minorHAnsi"/>
                <w:b/>
                <w:sz w:val="20"/>
                <w:szCs w:val="20"/>
              </w:rPr>
            </w:pPr>
            <w:r w:rsidRPr="00632A7D">
              <w:rPr>
                <w:rFonts w:cstheme="minorHAnsi"/>
                <w:b/>
                <w:sz w:val="20"/>
                <w:szCs w:val="20"/>
              </w:rPr>
              <w:br/>
              <w:t>Nazwa</w:t>
            </w:r>
          </w:p>
        </w:tc>
        <w:tc>
          <w:tcPr>
            <w:tcW w:w="9498" w:type="dxa"/>
            <w:gridSpan w:val="2"/>
            <w:shd w:val="clear" w:color="auto" w:fill="AFAFAF" w:themeFill="text2" w:themeFillShade="BF"/>
          </w:tcPr>
          <w:p w14:paraId="43747A8D" w14:textId="154B28D1" w:rsidR="00527A01" w:rsidRPr="00632A7D" w:rsidRDefault="00527A01" w:rsidP="005946D3">
            <w:pPr>
              <w:jc w:val="center"/>
              <w:rPr>
                <w:rFonts w:cstheme="minorHAnsi"/>
                <w:b/>
                <w:sz w:val="20"/>
                <w:szCs w:val="20"/>
              </w:rPr>
            </w:pPr>
            <w:r w:rsidRPr="00632A7D">
              <w:rPr>
                <w:rFonts w:cstheme="minorHAnsi"/>
                <w:b/>
                <w:sz w:val="20"/>
                <w:szCs w:val="20"/>
              </w:rPr>
              <w:br/>
              <w:t>Wymagane parametry techniczne</w:t>
            </w:r>
          </w:p>
        </w:tc>
        <w:tc>
          <w:tcPr>
            <w:tcW w:w="1701" w:type="dxa"/>
            <w:shd w:val="clear" w:color="auto" w:fill="AFAFAF" w:themeFill="text2" w:themeFillShade="BF"/>
          </w:tcPr>
          <w:p w14:paraId="05750DFD" w14:textId="1092A947" w:rsidR="00527A01" w:rsidRPr="00632A7D" w:rsidRDefault="00527A01" w:rsidP="002277FF">
            <w:pPr>
              <w:jc w:val="center"/>
              <w:rPr>
                <w:rFonts w:cstheme="minorHAnsi"/>
                <w:b/>
                <w:sz w:val="20"/>
                <w:szCs w:val="20"/>
              </w:rPr>
            </w:pPr>
            <w:r w:rsidRPr="00632A7D">
              <w:rPr>
                <w:rFonts w:cstheme="minorHAnsi"/>
                <w:b/>
                <w:sz w:val="20"/>
                <w:szCs w:val="20"/>
              </w:rPr>
              <w:br/>
              <w:t>Parametr wymagany</w:t>
            </w:r>
          </w:p>
        </w:tc>
        <w:tc>
          <w:tcPr>
            <w:tcW w:w="2409" w:type="dxa"/>
            <w:shd w:val="clear" w:color="auto" w:fill="AFAFAF" w:themeFill="text2" w:themeFillShade="BF"/>
          </w:tcPr>
          <w:p w14:paraId="4289EE51" w14:textId="443EB35B" w:rsidR="00527A01" w:rsidRPr="00632A7D" w:rsidRDefault="00527A01" w:rsidP="005946D3">
            <w:pPr>
              <w:jc w:val="center"/>
              <w:rPr>
                <w:rFonts w:cstheme="minorHAnsi"/>
                <w:b/>
                <w:sz w:val="20"/>
                <w:szCs w:val="20"/>
              </w:rPr>
            </w:pPr>
            <w:r w:rsidRPr="00632A7D">
              <w:rPr>
                <w:rFonts w:cstheme="minorHAnsi"/>
                <w:b/>
                <w:sz w:val="20"/>
                <w:szCs w:val="20"/>
              </w:rPr>
              <w:br/>
              <w:t>Parametr oferowany</w:t>
            </w:r>
            <w:r w:rsidRPr="00632A7D">
              <w:rPr>
                <w:rFonts w:cstheme="minorHAnsi"/>
                <w:b/>
                <w:sz w:val="20"/>
                <w:szCs w:val="20"/>
              </w:rPr>
              <w:br/>
              <w:t>(podać)</w:t>
            </w:r>
          </w:p>
        </w:tc>
      </w:tr>
      <w:tr w:rsidR="00632A7D" w:rsidRPr="00632A7D" w14:paraId="7CCDB530" w14:textId="77777777" w:rsidTr="00FB3A3A">
        <w:trPr>
          <w:trHeight w:val="350"/>
          <w:jc w:val="center"/>
        </w:trPr>
        <w:tc>
          <w:tcPr>
            <w:tcW w:w="1134" w:type="dxa"/>
            <w:shd w:val="clear" w:color="auto" w:fill="EAEAEA" w:themeFill="text2"/>
          </w:tcPr>
          <w:p w14:paraId="5EE9DF57" w14:textId="30C0AF5A" w:rsidR="00E539B3" w:rsidRPr="00632A7D" w:rsidRDefault="00E539B3" w:rsidP="00C921F4">
            <w:pPr>
              <w:pStyle w:val="Akapitzlist"/>
              <w:numPr>
                <w:ilvl w:val="0"/>
                <w:numId w:val="30"/>
              </w:numPr>
              <w:jc w:val="center"/>
              <w:rPr>
                <w:rFonts w:cstheme="minorHAnsi"/>
                <w:b/>
                <w:sz w:val="20"/>
                <w:szCs w:val="20"/>
              </w:rPr>
            </w:pPr>
          </w:p>
        </w:tc>
        <w:tc>
          <w:tcPr>
            <w:tcW w:w="6804" w:type="dxa"/>
            <w:shd w:val="clear" w:color="auto" w:fill="FFFFFF" w:themeFill="background1"/>
          </w:tcPr>
          <w:p w14:paraId="5FFC2FD5" w14:textId="4410987D" w:rsidR="00E539B3" w:rsidRPr="00632A7D" w:rsidRDefault="00E539B3" w:rsidP="00B17511">
            <w:pPr>
              <w:rPr>
                <w:rFonts w:cstheme="minorHAnsi"/>
                <w:b/>
                <w:sz w:val="20"/>
                <w:szCs w:val="20"/>
              </w:rPr>
            </w:pPr>
            <w:r w:rsidRPr="00632A7D">
              <w:rPr>
                <w:rFonts w:cstheme="minorHAnsi"/>
                <w:b/>
                <w:sz w:val="20"/>
                <w:szCs w:val="20"/>
              </w:rPr>
              <w:t xml:space="preserve">Producent, </w:t>
            </w:r>
            <w:r w:rsidR="006364AC" w:rsidRPr="00632A7D">
              <w:rPr>
                <w:rFonts w:cstheme="minorHAnsi"/>
                <w:b/>
                <w:sz w:val="20"/>
                <w:szCs w:val="20"/>
              </w:rPr>
              <w:t>model</w:t>
            </w:r>
            <w:r w:rsidRPr="00632A7D">
              <w:rPr>
                <w:rFonts w:cstheme="minorHAnsi"/>
                <w:b/>
                <w:sz w:val="20"/>
                <w:szCs w:val="20"/>
              </w:rPr>
              <w:t>,  rok produkcji</w:t>
            </w:r>
            <w:r w:rsidRPr="00632A7D">
              <w:rPr>
                <w:rFonts w:cstheme="minorHAnsi"/>
                <w:b/>
                <w:sz w:val="20"/>
                <w:szCs w:val="20"/>
              </w:rPr>
              <w:br/>
            </w:r>
          </w:p>
        </w:tc>
        <w:tc>
          <w:tcPr>
            <w:tcW w:w="6804" w:type="dxa"/>
            <w:gridSpan w:val="3"/>
            <w:shd w:val="clear" w:color="auto" w:fill="FFFFFF" w:themeFill="background1"/>
          </w:tcPr>
          <w:p w14:paraId="64070813" w14:textId="7A7E7284" w:rsidR="00E539B3" w:rsidRPr="00632A7D" w:rsidRDefault="00E539B3" w:rsidP="00B17511">
            <w:pPr>
              <w:rPr>
                <w:rFonts w:cstheme="minorHAnsi"/>
                <w:b/>
                <w:sz w:val="20"/>
                <w:szCs w:val="20"/>
              </w:rPr>
            </w:pPr>
          </w:p>
        </w:tc>
      </w:tr>
      <w:tr w:rsidR="00632A7D" w:rsidRPr="00632A7D" w14:paraId="76C015CA" w14:textId="77777777" w:rsidTr="00FB0472">
        <w:trPr>
          <w:jc w:val="center"/>
        </w:trPr>
        <w:tc>
          <w:tcPr>
            <w:tcW w:w="1134" w:type="dxa"/>
            <w:shd w:val="clear" w:color="auto" w:fill="D5D5D5" w:themeFill="background2"/>
          </w:tcPr>
          <w:p w14:paraId="65118A88" w14:textId="78CB488D" w:rsidR="00B96231" w:rsidRPr="00632A7D" w:rsidRDefault="00B96231" w:rsidP="009222E3">
            <w:pPr>
              <w:jc w:val="center"/>
              <w:rPr>
                <w:rFonts w:cstheme="minorHAnsi"/>
                <w:b/>
                <w:sz w:val="20"/>
                <w:szCs w:val="20"/>
              </w:rPr>
            </w:pPr>
            <w:r w:rsidRPr="00632A7D">
              <w:rPr>
                <w:rFonts w:cstheme="minorHAnsi"/>
                <w:b/>
                <w:sz w:val="20"/>
                <w:szCs w:val="20"/>
              </w:rPr>
              <w:t>II.</w:t>
            </w:r>
          </w:p>
        </w:tc>
        <w:tc>
          <w:tcPr>
            <w:tcW w:w="13608" w:type="dxa"/>
            <w:gridSpan w:val="4"/>
            <w:shd w:val="clear" w:color="auto" w:fill="D5D5D5" w:themeFill="background2"/>
          </w:tcPr>
          <w:p w14:paraId="7BD35DBD" w14:textId="4EAF5849" w:rsidR="00B96231" w:rsidRPr="00632A7D" w:rsidRDefault="00B96231" w:rsidP="009222E3">
            <w:pPr>
              <w:jc w:val="both"/>
              <w:rPr>
                <w:rFonts w:cstheme="minorHAnsi"/>
                <w:sz w:val="20"/>
                <w:szCs w:val="20"/>
              </w:rPr>
            </w:pPr>
            <w:r w:rsidRPr="00632A7D">
              <w:rPr>
                <w:rFonts w:cstheme="minorHAnsi"/>
                <w:b/>
                <w:sz w:val="20"/>
                <w:szCs w:val="20"/>
              </w:rPr>
              <w:t>Matryca</w:t>
            </w:r>
          </w:p>
        </w:tc>
      </w:tr>
      <w:tr w:rsidR="00632A7D" w:rsidRPr="00632A7D" w14:paraId="687ABCB3" w14:textId="01F98F39" w:rsidTr="00FB0472">
        <w:trPr>
          <w:jc w:val="center"/>
        </w:trPr>
        <w:tc>
          <w:tcPr>
            <w:tcW w:w="1134" w:type="dxa"/>
            <w:shd w:val="clear" w:color="auto" w:fill="F2F2F2" w:themeFill="background1" w:themeFillShade="F2"/>
          </w:tcPr>
          <w:p w14:paraId="13734858" w14:textId="1B805411"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48AB236C" w14:textId="5D307877" w:rsidR="00632A7D" w:rsidRPr="00632A7D" w:rsidRDefault="00632A7D" w:rsidP="00632A7D">
            <w:pPr>
              <w:jc w:val="both"/>
              <w:outlineLvl w:val="0"/>
              <w:rPr>
                <w:rFonts w:cstheme="minorHAnsi"/>
                <w:sz w:val="16"/>
                <w:szCs w:val="16"/>
              </w:rPr>
            </w:pPr>
            <w:r w:rsidRPr="00632A7D">
              <w:rPr>
                <w:sz w:val="16"/>
                <w:szCs w:val="16"/>
              </w:rPr>
              <w:t>Matryca dotykowa, przekątna ekranu 14”</w:t>
            </w:r>
          </w:p>
        </w:tc>
        <w:tc>
          <w:tcPr>
            <w:tcW w:w="1701" w:type="dxa"/>
          </w:tcPr>
          <w:p w14:paraId="37259FE3" w14:textId="1AB83FD1"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5DF8336E" w14:textId="77777777" w:rsidR="00632A7D" w:rsidRPr="00632A7D" w:rsidRDefault="00632A7D" w:rsidP="00632A7D">
            <w:pPr>
              <w:jc w:val="both"/>
              <w:outlineLvl w:val="0"/>
              <w:rPr>
                <w:rFonts w:cstheme="minorHAnsi"/>
                <w:sz w:val="20"/>
                <w:szCs w:val="20"/>
              </w:rPr>
            </w:pPr>
          </w:p>
        </w:tc>
      </w:tr>
      <w:tr w:rsidR="00632A7D" w:rsidRPr="00632A7D" w14:paraId="2247A078" w14:textId="77777777" w:rsidTr="00FB0472">
        <w:trPr>
          <w:jc w:val="center"/>
        </w:trPr>
        <w:tc>
          <w:tcPr>
            <w:tcW w:w="1134" w:type="dxa"/>
            <w:shd w:val="clear" w:color="auto" w:fill="F2F2F2" w:themeFill="background1" w:themeFillShade="F2"/>
          </w:tcPr>
          <w:p w14:paraId="3CD744AF" w14:textId="73EC3DA7" w:rsidR="00632A7D" w:rsidRPr="00632A7D" w:rsidRDefault="00632A7D" w:rsidP="00632A7D">
            <w:pPr>
              <w:jc w:val="center"/>
              <w:rPr>
                <w:rFonts w:cstheme="minorHAnsi"/>
                <w:bCs/>
                <w:sz w:val="16"/>
                <w:szCs w:val="16"/>
              </w:rPr>
            </w:pPr>
            <w:r w:rsidRPr="00632A7D">
              <w:rPr>
                <w:rFonts w:cstheme="minorHAnsi"/>
                <w:bCs/>
                <w:sz w:val="16"/>
                <w:szCs w:val="16"/>
              </w:rPr>
              <w:t>2.</w:t>
            </w:r>
          </w:p>
        </w:tc>
        <w:tc>
          <w:tcPr>
            <w:tcW w:w="9498" w:type="dxa"/>
            <w:gridSpan w:val="2"/>
          </w:tcPr>
          <w:p w14:paraId="2972C757" w14:textId="001740BB" w:rsidR="00632A7D" w:rsidRPr="00632A7D" w:rsidRDefault="00632A7D" w:rsidP="00632A7D">
            <w:pPr>
              <w:jc w:val="both"/>
              <w:outlineLvl w:val="0"/>
              <w:rPr>
                <w:rFonts w:cstheme="minorHAnsi"/>
                <w:sz w:val="16"/>
                <w:szCs w:val="16"/>
              </w:rPr>
            </w:pPr>
            <w:r w:rsidRPr="00632A7D">
              <w:rPr>
                <w:sz w:val="16"/>
                <w:szCs w:val="16"/>
              </w:rPr>
              <w:t>Rozdzielczość ekranu FHD+ 1920 x 1200</w:t>
            </w:r>
          </w:p>
        </w:tc>
        <w:tc>
          <w:tcPr>
            <w:tcW w:w="1701" w:type="dxa"/>
          </w:tcPr>
          <w:p w14:paraId="33561F4F" w14:textId="082BE02B"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09FBF737" w14:textId="77777777" w:rsidR="00632A7D" w:rsidRPr="00632A7D" w:rsidRDefault="00632A7D" w:rsidP="00632A7D">
            <w:pPr>
              <w:jc w:val="both"/>
              <w:outlineLvl w:val="0"/>
              <w:rPr>
                <w:rFonts w:cstheme="minorHAnsi"/>
                <w:sz w:val="20"/>
                <w:szCs w:val="20"/>
              </w:rPr>
            </w:pPr>
          </w:p>
        </w:tc>
      </w:tr>
      <w:tr w:rsidR="00632A7D" w:rsidRPr="00632A7D" w14:paraId="6AD84FBD" w14:textId="77777777" w:rsidTr="00FB0472">
        <w:trPr>
          <w:jc w:val="center"/>
        </w:trPr>
        <w:tc>
          <w:tcPr>
            <w:tcW w:w="1134" w:type="dxa"/>
            <w:shd w:val="clear" w:color="auto" w:fill="F2F2F2" w:themeFill="background1" w:themeFillShade="F2"/>
          </w:tcPr>
          <w:p w14:paraId="660AB77A" w14:textId="4906186B" w:rsidR="00632A7D" w:rsidRPr="00632A7D" w:rsidRDefault="00632A7D" w:rsidP="00632A7D">
            <w:pPr>
              <w:jc w:val="center"/>
              <w:rPr>
                <w:rFonts w:cstheme="minorHAnsi"/>
                <w:bCs/>
                <w:sz w:val="16"/>
                <w:szCs w:val="16"/>
              </w:rPr>
            </w:pPr>
            <w:r w:rsidRPr="00632A7D">
              <w:rPr>
                <w:rFonts w:cstheme="minorHAnsi"/>
                <w:bCs/>
                <w:sz w:val="16"/>
                <w:szCs w:val="16"/>
              </w:rPr>
              <w:t>3.</w:t>
            </w:r>
          </w:p>
        </w:tc>
        <w:tc>
          <w:tcPr>
            <w:tcW w:w="9498" w:type="dxa"/>
            <w:gridSpan w:val="2"/>
          </w:tcPr>
          <w:p w14:paraId="442DA0FB" w14:textId="009FC5AB" w:rsidR="00632A7D" w:rsidRPr="00632A7D" w:rsidRDefault="00632A7D" w:rsidP="00632A7D">
            <w:pPr>
              <w:jc w:val="both"/>
              <w:outlineLvl w:val="0"/>
              <w:rPr>
                <w:rFonts w:cstheme="minorHAnsi"/>
                <w:sz w:val="16"/>
                <w:szCs w:val="16"/>
              </w:rPr>
            </w:pPr>
            <w:r w:rsidRPr="00632A7D">
              <w:rPr>
                <w:sz w:val="16"/>
                <w:szCs w:val="16"/>
              </w:rPr>
              <w:t xml:space="preserve">Pokrycie barw 100% sRGB </w:t>
            </w:r>
          </w:p>
        </w:tc>
        <w:tc>
          <w:tcPr>
            <w:tcW w:w="1701" w:type="dxa"/>
          </w:tcPr>
          <w:p w14:paraId="258598F9" w14:textId="42D7A959"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114A4F7E" w14:textId="77777777" w:rsidR="00632A7D" w:rsidRPr="00632A7D" w:rsidRDefault="00632A7D" w:rsidP="00632A7D">
            <w:pPr>
              <w:jc w:val="both"/>
              <w:outlineLvl w:val="0"/>
              <w:rPr>
                <w:rFonts w:cstheme="minorHAnsi"/>
                <w:sz w:val="20"/>
                <w:szCs w:val="20"/>
              </w:rPr>
            </w:pPr>
          </w:p>
        </w:tc>
      </w:tr>
      <w:tr w:rsidR="00632A7D" w:rsidRPr="00632A7D" w14:paraId="539372E2" w14:textId="77777777" w:rsidTr="00FB0472">
        <w:trPr>
          <w:jc w:val="center"/>
        </w:trPr>
        <w:tc>
          <w:tcPr>
            <w:tcW w:w="1134" w:type="dxa"/>
            <w:shd w:val="clear" w:color="auto" w:fill="F2F2F2" w:themeFill="background1" w:themeFillShade="F2"/>
          </w:tcPr>
          <w:p w14:paraId="3856FEA3" w14:textId="7B570DED" w:rsidR="00632A7D" w:rsidRPr="00632A7D" w:rsidRDefault="00632A7D" w:rsidP="00632A7D">
            <w:pPr>
              <w:jc w:val="center"/>
              <w:rPr>
                <w:rFonts w:cstheme="minorHAnsi"/>
                <w:bCs/>
                <w:sz w:val="16"/>
                <w:szCs w:val="16"/>
              </w:rPr>
            </w:pPr>
            <w:r w:rsidRPr="00632A7D">
              <w:rPr>
                <w:rFonts w:cstheme="minorHAnsi"/>
                <w:bCs/>
                <w:sz w:val="16"/>
                <w:szCs w:val="16"/>
              </w:rPr>
              <w:t>4.</w:t>
            </w:r>
          </w:p>
        </w:tc>
        <w:tc>
          <w:tcPr>
            <w:tcW w:w="9498" w:type="dxa"/>
            <w:gridSpan w:val="2"/>
          </w:tcPr>
          <w:p w14:paraId="7C738961" w14:textId="13961EA0" w:rsidR="00632A7D" w:rsidRPr="00632A7D" w:rsidRDefault="00632A7D" w:rsidP="00632A7D">
            <w:pPr>
              <w:jc w:val="both"/>
              <w:outlineLvl w:val="0"/>
              <w:rPr>
                <w:rFonts w:cstheme="minorHAnsi"/>
                <w:sz w:val="16"/>
                <w:szCs w:val="16"/>
              </w:rPr>
            </w:pPr>
            <w:r w:rsidRPr="00632A7D">
              <w:rPr>
                <w:sz w:val="16"/>
                <w:szCs w:val="16"/>
              </w:rPr>
              <w:t>Typ matrycy: IPS</w:t>
            </w:r>
          </w:p>
        </w:tc>
        <w:tc>
          <w:tcPr>
            <w:tcW w:w="1701" w:type="dxa"/>
          </w:tcPr>
          <w:p w14:paraId="776A4A17" w14:textId="238CCDA6"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43A95E4C" w14:textId="77777777" w:rsidR="00632A7D" w:rsidRPr="00632A7D" w:rsidRDefault="00632A7D" w:rsidP="00632A7D">
            <w:pPr>
              <w:jc w:val="both"/>
              <w:outlineLvl w:val="0"/>
              <w:rPr>
                <w:rFonts w:cstheme="minorHAnsi"/>
                <w:sz w:val="20"/>
                <w:szCs w:val="20"/>
              </w:rPr>
            </w:pPr>
          </w:p>
        </w:tc>
      </w:tr>
      <w:tr w:rsidR="00632A7D" w:rsidRPr="00632A7D" w14:paraId="717E1454" w14:textId="77777777" w:rsidTr="00FB0472">
        <w:trPr>
          <w:jc w:val="center"/>
        </w:trPr>
        <w:tc>
          <w:tcPr>
            <w:tcW w:w="1134" w:type="dxa"/>
            <w:shd w:val="clear" w:color="auto" w:fill="F2F2F2" w:themeFill="background1" w:themeFillShade="F2"/>
          </w:tcPr>
          <w:p w14:paraId="09E783C4" w14:textId="1F1F448D" w:rsidR="00632A7D" w:rsidRPr="00632A7D" w:rsidRDefault="00632A7D" w:rsidP="00632A7D">
            <w:pPr>
              <w:jc w:val="center"/>
              <w:rPr>
                <w:rFonts w:cstheme="minorHAnsi"/>
                <w:bCs/>
                <w:sz w:val="16"/>
                <w:szCs w:val="16"/>
              </w:rPr>
            </w:pPr>
            <w:r w:rsidRPr="00632A7D">
              <w:rPr>
                <w:rFonts w:cstheme="minorHAnsi"/>
                <w:bCs/>
                <w:sz w:val="16"/>
                <w:szCs w:val="16"/>
              </w:rPr>
              <w:t>5.</w:t>
            </w:r>
          </w:p>
        </w:tc>
        <w:tc>
          <w:tcPr>
            <w:tcW w:w="9498" w:type="dxa"/>
            <w:gridSpan w:val="2"/>
          </w:tcPr>
          <w:p w14:paraId="11B6B2AC" w14:textId="00DF8C60" w:rsidR="00632A7D" w:rsidRPr="00632A7D" w:rsidRDefault="00632A7D" w:rsidP="00632A7D">
            <w:pPr>
              <w:jc w:val="both"/>
              <w:outlineLvl w:val="0"/>
              <w:rPr>
                <w:rFonts w:cstheme="minorHAnsi"/>
                <w:sz w:val="16"/>
                <w:szCs w:val="16"/>
              </w:rPr>
            </w:pPr>
            <w:r w:rsidRPr="00632A7D">
              <w:rPr>
                <w:sz w:val="16"/>
                <w:szCs w:val="16"/>
              </w:rPr>
              <w:t>Powłoka przeciwodblaskowa i antysmugowa</w:t>
            </w:r>
          </w:p>
        </w:tc>
        <w:tc>
          <w:tcPr>
            <w:tcW w:w="1701" w:type="dxa"/>
          </w:tcPr>
          <w:p w14:paraId="28F13A5E" w14:textId="6688A581"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4958DF5F" w14:textId="77777777" w:rsidR="00632A7D" w:rsidRPr="00632A7D" w:rsidRDefault="00632A7D" w:rsidP="00632A7D">
            <w:pPr>
              <w:jc w:val="both"/>
              <w:outlineLvl w:val="0"/>
              <w:rPr>
                <w:rFonts w:cstheme="minorHAnsi"/>
                <w:sz w:val="20"/>
                <w:szCs w:val="20"/>
              </w:rPr>
            </w:pPr>
          </w:p>
        </w:tc>
      </w:tr>
      <w:tr w:rsidR="00632A7D" w:rsidRPr="00632A7D" w14:paraId="0BAB9351" w14:textId="77777777" w:rsidTr="00FB0472">
        <w:trPr>
          <w:jc w:val="center"/>
        </w:trPr>
        <w:tc>
          <w:tcPr>
            <w:tcW w:w="1134" w:type="dxa"/>
            <w:shd w:val="clear" w:color="auto" w:fill="F2F2F2" w:themeFill="background1" w:themeFillShade="F2"/>
          </w:tcPr>
          <w:p w14:paraId="4F0F3F49" w14:textId="006643B4" w:rsidR="00632A7D" w:rsidRPr="00632A7D" w:rsidRDefault="00632A7D" w:rsidP="00632A7D">
            <w:pPr>
              <w:jc w:val="center"/>
              <w:rPr>
                <w:rFonts w:cstheme="minorHAnsi"/>
                <w:bCs/>
                <w:sz w:val="16"/>
                <w:szCs w:val="16"/>
              </w:rPr>
            </w:pPr>
            <w:r w:rsidRPr="00632A7D">
              <w:rPr>
                <w:rFonts w:cstheme="minorHAnsi"/>
                <w:bCs/>
                <w:sz w:val="16"/>
                <w:szCs w:val="16"/>
              </w:rPr>
              <w:t>7.</w:t>
            </w:r>
          </w:p>
        </w:tc>
        <w:tc>
          <w:tcPr>
            <w:tcW w:w="9498" w:type="dxa"/>
            <w:gridSpan w:val="2"/>
          </w:tcPr>
          <w:p w14:paraId="16FBA47B" w14:textId="29547209" w:rsidR="00632A7D" w:rsidRPr="00632A7D" w:rsidRDefault="00632A7D" w:rsidP="00632A7D">
            <w:pPr>
              <w:jc w:val="both"/>
              <w:outlineLvl w:val="0"/>
              <w:rPr>
                <w:rFonts w:cstheme="minorHAnsi"/>
                <w:sz w:val="16"/>
                <w:szCs w:val="16"/>
              </w:rPr>
            </w:pPr>
            <w:r w:rsidRPr="00632A7D">
              <w:rPr>
                <w:sz w:val="16"/>
                <w:szCs w:val="16"/>
              </w:rPr>
              <w:t>Jasność 300 cd/m2</w:t>
            </w:r>
          </w:p>
        </w:tc>
        <w:tc>
          <w:tcPr>
            <w:tcW w:w="1701" w:type="dxa"/>
          </w:tcPr>
          <w:p w14:paraId="4EE1D375" w14:textId="3CFD5496" w:rsidR="00632A7D" w:rsidRPr="00632A7D" w:rsidRDefault="00632A7D" w:rsidP="00632A7D">
            <w:pPr>
              <w:jc w:val="center"/>
              <w:outlineLvl w:val="0"/>
              <w:rPr>
                <w:rFonts w:cstheme="minorHAnsi"/>
                <w:sz w:val="18"/>
                <w:szCs w:val="18"/>
              </w:rPr>
            </w:pPr>
            <w:r w:rsidRPr="00632A7D">
              <w:rPr>
                <w:rFonts w:cstheme="minorHAnsi"/>
                <w:sz w:val="18"/>
                <w:szCs w:val="18"/>
              </w:rPr>
              <w:t>TAK</w:t>
            </w:r>
          </w:p>
        </w:tc>
        <w:tc>
          <w:tcPr>
            <w:tcW w:w="2409" w:type="dxa"/>
          </w:tcPr>
          <w:p w14:paraId="487A0200" w14:textId="77777777" w:rsidR="00632A7D" w:rsidRPr="00632A7D" w:rsidRDefault="00632A7D" w:rsidP="00632A7D">
            <w:pPr>
              <w:jc w:val="both"/>
              <w:outlineLvl w:val="0"/>
              <w:rPr>
                <w:rFonts w:cstheme="minorHAnsi"/>
                <w:sz w:val="20"/>
                <w:szCs w:val="20"/>
              </w:rPr>
            </w:pPr>
          </w:p>
        </w:tc>
      </w:tr>
      <w:tr w:rsidR="00632A7D" w:rsidRPr="00632A7D" w14:paraId="5122FA62" w14:textId="77777777" w:rsidTr="00FB0472">
        <w:trPr>
          <w:jc w:val="center"/>
        </w:trPr>
        <w:tc>
          <w:tcPr>
            <w:tcW w:w="1134" w:type="dxa"/>
            <w:shd w:val="clear" w:color="auto" w:fill="D5D5D5" w:themeFill="background2"/>
          </w:tcPr>
          <w:p w14:paraId="2AF3ED99" w14:textId="05EF7031" w:rsidR="00054750" w:rsidRPr="00632A7D" w:rsidRDefault="00722CA9" w:rsidP="00FF6493">
            <w:pPr>
              <w:jc w:val="center"/>
              <w:rPr>
                <w:rFonts w:cstheme="minorHAnsi"/>
                <w:b/>
                <w:sz w:val="20"/>
                <w:szCs w:val="20"/>
              </w:rPr>
            </w:pPr>
            <w:r w:rsidRPr="00632A7D">
              <w:rPr>
                <w:rFonts w:cstheme="minorHAnsi"/>
                <w:b/>
                <w:sz w:val="20"/>
                <w:szCs w:val="20"/>
              </w:rPr>
              <w:t>III</w:t>
            </w:r>
            <w:r w:rsidR="00054750" w:rsidRPr="00632A7D">
              <w:rPr>
                <w:rFonts w:cstheme="minorHAnsi"/>
                <w:b/>
                <w:sz w:val="20"/>
                <w:szCs w:val="20"/>
              </w:rPr>
              <w:t>.</w:t>
            </w:r>
          </w:p>
        </w:tc>
        <w:tc>
          <w:tcPr>
            <w:tcW w:w="13608" w:type="dxa"/>
            <w:gridSpan w:val="4"/>
            <w:shd w:val="clear" w:color="auto" w:fill="D5D5D5" w:themeFill="background2"/>
          </w:tcPr>
          <w:p w14:paraId="04306F1A" w14:textId="756E46BB" w:rsidR="00054750" w:rsidRPr="00632A7D" w:rsidRDefault="00054750" w:rsidP="00FF6493">
            <w:pPr>
              <w:jc w:val="both"/>
              <w:outlineLvl w:val="0"/>
              <w:rPr>
                <w:rFonts w:cstheme="minorHAnsi"/>
                <w:sz w:val="20"/>
                <w:szCs w:val="20"/>
              </w:rPr>
            </w:pPr>
            <w:r w:rsidRPr="00632A7D">
              <w:rPr>
                <w:rFonts w:cstheme="minorHAnsi"/>
                <w:b/>
                <w:sz w:val="20"/>
                <w:szCs w:val="20"/>
              </w:rPr>
              <w:t>Procesor</w:t>
            </w:r>
            <w:r w:rsidR="00632A7D">
              <w:rPr>
                <w:rFonts w:cstheme="minorHAnsi"/>
                <w:b/>
                <w:sz w:val="20"/>
                <w:szCs w:val="20"/>
              </w:rPr>
              <w:t xml:space="preserve">: </w:t>
            </w:r>
            <w:r w:rsidR="00632A7D" w:rsidRPr="00632A7D">
              <w:rPr>
                <w:rFonts w:cstheme="minorHAnsi"/>
                <w:b/>
                <w:i/>
                <w:iCs/>
                <w:sz w:val="20"/>
                <w:szCs w:val="20"/>
              </w:rPr>
              <w:t>(podać model procesora)</w:t>
            </w:r>
          </w:p>
        </w:tc>
      </w:tr>
      <w:tr w:rsidR="00632A7D" w:rsidRPr="00632A7D" w14:paraId="65E0BAD8" w14:textId="15D9E5DF" w:rsidTr="00FB0472">
        <w:trPr>
          <w:jc w:val="center"/>
        </w:trPr>
        <w:tc>
          <w:tcPr>
            <w:tcW w:w="1134" w:type="dxa"/>
            <w:shd w:val="clear" w:color="auto" w:fill="F2F2F2" w:themeFill="background1" w:themeFillShade="F2"/>
          </w:tcPr>
          <w:p w14:paraId="47A61065" w14:textId="3CC9AB47"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48CFC5B6" w14:textId="47A8F330" w:rsidR="00632A7D" w:rsidRPr="00632A7D" w:rsidRDefault="00632A7D" w:rsidP="00632A7D">
            <w:pPr>
              <w:jc w:val="both"/>
              <w:rPr>
                <w:rFonts w:cstheme="minorHAnsi"/>
                <w:sz w:val="16"/>
                <w:szCs w:val="16"/>
              </w:rPr>
            </w:pPr>
            <w:r w:rsidRPr="00632A7D">
              <w:rPr>
                <w:rFonts w:cstheme="minorHAnsi"/>
                <w:sz w:val="16"/>
                <w:szCs w:val="16"/>
              </w:rPr>
              <w:t>Procesor osiągający w  teście PassMark Performance Test  co najmniej 17651 punktów  w  kategorii Average CPU Mark  na dzień 03.10.2025, 12 rdzeni, 12MB pamięci podręcznej, obsługa pamięci typu DDR5, zintegrowany CPU, GPU, NPU 12 PTOPS, taktowanie do 4,9GHz</w:t>
            </w:r>
          </w:p>
        </w:tc>
        <w:tc>
          <w:tcPr>
            <w:tcW w:w="1701" w:type="dxa"/>
          </w:tcPr>
          <w:p w14:paraId="1FE9AE16" w14:textId="1CF5CBC0" w:rsidR="00632A7D" w:rsidRPr="00632A7D" w:rsidRDefault="00632A7D" w:rsidP="00632A7D">
            <w:pPr>
              <w:jc w:val="center"/>
              <w:rPr>
                <w:rFonts w:cstheme="minorHAnsi"/>
                <w:sz w:val="18"/>
                <w:szCs w:val="18"/>
              </w:rPr>
            </w:pPr>
            <w:r w:rsidRPr="00632A7D">
              <w:rPr>
                <w:rFonts w:cstheme="minorHAnsi"/>
                <w:sz w:val="18"/>
                <w:szCs w:val="18"/>
              </w:rPr>
              <w:t>TAK</w:t>
            </w:r>
          </w:p>
        </w:tc>
        <w:tc>
          <w:tcPr>
            <w:tcW w:w="2409" w:type="dxa"/>
          </w:tcPr>
          <w:p w14:paraId="63545D7F" w14:textId="77777777" w:rsidR="00632A7D" w:rsidRPr="00632A7D" w:rsidRDefault="00632A7D" w:rsidP="00632A7D">
            <w:pPr>
              <w:jc w:val="both"/>
              <w:rPr>
                <w:rFonts w:cstheme="minorHAnsi"/>
                <w:sz w:val="20"/>
                <w:szCs w:val="20"/>
              </w:rPr>
            </w:pPr>
          </w:p>
        </w:tc>
      </w:tr>
      <w:tr w:rsidR="00632A7D" w:rsidRPr="00632A7D" w14:paraId="066F7964" w14:textId="77777777" w:rsidTr="00FB0472">
        <w:trPr>
          <w:jc w:val="center"/>
        </w:trPr>
        <w:tc>
          <w:tcPr>
            <w:tcW w:w="1134" w:type="dxa"/>
            <w:shd w:val="clear" w:color="auto" w:fill="D5D5D5" w:themeFill="background2"/>
          </w:tcPr>
          <w:p w14:paraId="22AB88C3" w14:textId="4DAFBB5A" w:rsidR="00054750" w:rsidRPr="00632A7D" w:rsidRDefault="00722CA9" w:rsidP="009222E3">
            <w:pPr>
              <w:jc w:val="center"/>
              <w:rPr>
                <w:rFonts w:cstheme="minorHAnsi"/>
                <w:b/>
                <w:sz w:val="20"/>
                <w:szCs w:val="20"/>
              </w:rPr>
            </w:pPr>
            <w:r w:rsidRPr="00632A7D">
              <w:rPr>
                <w:rFonts w:cstheme="minorHAnsi"/>
                <w:b/>
                <w:sz w:val="20"/>
                <w:szCs w:val="20"/>
              </w:rPr>
              <w:t>I</w:t>
            </w:r>
            <w:r w:rsidR="00054750" w:rsidRPr="00632A7D">
              <w:rPr>
                <w:rFonts w:cstheme="minorHAnsi"/>
                <w:b/>
                <w:sz w:val="20"/>
                <w:szCs w:val="20"/>
              </w:rPr>
              <w:t>V.</w:t>
            </w:r>
          </w:p>
        </w:tc>
        <w:tc>
          <w:tcPr>
            <w:tcW w:w="13608" w:type="dxa"/>
            <w:gridSpan w:val="4"/>
            <w:shd w:val="clear" w:color="auto" w:fill="D5D5D5" w:themeFill="background2"/>
          </w:tcPr>
          <w:p w14:paraId="3885F75D" w14:textId="1D128E04" w:rsidR="00054750" w:rsidRPr="00632A7D" w:rsidRDefault="00054750" w:rsidP="009222E3">
            <w:pPr>
              <w:jc w:val="both"/>
              <w:rPr>
                <w:rFonts w:cstheme="minorHAnsi"/>
                <w:sz w:val="20"/>
                <w:szCs w:val="20"/>
              </w:rPr>
            </w:pPr>
            <w:r w:rsidRPr="00632A7D">
              <w:rPr>
                <w:rFonts w:cstheme="minorHAnsi"/>
                <w:b/>
                <w:sz w:val="20"/>
                <w:szCs w:val="20"/>
              </w:rPr>
              <w:t>Pamięć RAM</w:t>
            </w:r>
          </w:p>
        </w:tc>
      </w:tr>
      <w:tr w:rsidR="00632A7D" w:rsidRPr="00632A7D" w14:paraId="67187339" w14:textId="3693C7E6" w:rsidTr="00FB0472">
        <w:trPr>
          <w:jc w:val="center"/>
        </w:trPr>
        <w:tc>
          <w:tcPr>
            <w:tcW w:w="1134" w:type="dxa"/>
            <w:shd w:val="clear" w:color="auto" w:fill="F2F2F2" w:themeFill="background1" w:themeFillShade="F2"/>
          </w:tcPr>
          <w:p w14:paraId="796CE79A" w14:textId="20B53154"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61FDF7CE" w14:textId="6CEE0938" w:rsidR="00632A7D" w:rsidRPr="00632A7D" w:rsidRDefault="00632A7D" w:rsidP="00632A7D">
            <w:pPr>
              <w:jc w:val="both"/>
              <w:rPr>
                <w:rFonts w:cstheme="minorHAnsi"/>
                <w:sz w:val="16"/>
                <w:szCs w:val="16"/>
              </w:rPr>
            </w:pPr>
            <w:r w:rsidRPr="00632A7D">
              <w:rPr>
                <w:rFonts w:cstheme="minorHAnsi"/>
                <w:sz w:val="16"/>
                <w:szCs w:val="16"/>
              </w:rPr>
              <w:t>32GB DDR5, 5600MT/s w  postaci dwóch modułów  16 GB (Dual), możliwość rozbudowy do min. 64GB, min. dwa  sloty  na pamięć.</w:t>
            </w:r>
          </w:p>
        </w:tc>
        <w:tc>
          <w:tcPr>
            <w:tcW w:w="1701" w:type="dxa"/>
          </w:tcPr>
          <w:p w14:paraId="363C4851" w14:textId="30F68A0A" w:rsidR="00632A7D" w:rsidRPr="00632A7D" w:rsidRDefault="00632A7D" w:rsidP="00632A7D">
            <w:pPr>
              <w:jc w:val="center"/>
              <w:rPr>
                <w:rFonts w:cstheme="minorHAnsi"/>
                <w:sz w:val="18"/>
                <w:szCs w:val="18"/>
              </w:rPr>
            </w:pPr>
            <w:r w:rsidRPr="00632A7D">
              <w:rPr>
                <w:rFonts w:cstheme="minorHAnsi"/>
                <w:sz w:val="18"/>
                <w:szCs w:val="18"/>
              </w:rPr>
              <w:t>TAK</w:t>
            </w:r>
          </w:p>
        </w:tc>
        <w:tc>
          <w:tcPr>
            <w:tcW w:w="2409" w:type="dxa"/>
          </w:tcPr>
          <w:p w14:paraId="5E689892" w14:textId="77777777" w:rsidR="00632A7D" w:rsidRPr="00632A7D" w:rsidRDefault="00632A7D" w:rsidP="00632A7D">
            <w:pPr>
              <w:jc w:val="both"/>
              <w:rPr>
                <w:rFonts w:cstheme="minorHAnsi"/>
                <w:sz w:val="20"/>
                <w:szCs w:val="20"/>
              </w:rPr>
            </w:pPr>
          </w:p>
        </w:tc>
      </w:tr>
      <w:tr w:rsidR="00632A7D" w:rsidRPr="00632A7D" w14:paraId="58149AE7" w14:textId="77777777" w:rsidTr="00FB0472">
        <w:trPr>
          <w:jc w:val="center"/>
        </w:trPr>
        <w:tc>
          <w:tcPr>
            <w:tcW w:w="1134" w:type="dxa"/>
            <w:shd w:val="clear" w:color="auto" w:fill="D5D5D5" w:themeFill="background2"/>
          </w:tcPr>
          <w:p w14:paraId="364A8A2A" w14:textId="69B35B54" w:rsidR="00054750" w:rsidRPr="00632A7D" w:rsidRDefault="00054750" w:rsidP="009222E3">
            <w:pPr>
              <w:jc w:val="center"/>
              <w:rPr>
                <w:rFonts w:cstheme="minorHAnsi"/>
                <w:b/>
                <w:sz w:val="20"/>
                <w:szCs w:val="20"/>
              </w:rPr>
            </w:pPr>
            <w:r w:rsidRPr="00632A7D">
              <w:rPr>
                <w:rFonts w:cstheme="minorHAnsi"/>
                <w:b/>
                <w:sz w:val="20"/>
                <w:szCs w:val="20"/>
              </w:rPr>
              <w:t>V.</w:t>
            </w:r>
          </w:p>
        </w:tc>
        <w:tc>
          <w:tcPr>
            <w:tcW w:w="13608" w:type="dxa"/>
            <w:gridSpan w:val="4"/>
            <w:shd w:val="clear" w:color="auto" w:fill="D5D5D5" w:themeFill="background2"/>
          </w:tcPr>
          <w:p w14:paraId="0DF055B4" w14:textId="60F7B4D3" w:rsidR="00054750" w:rsidRPr="00632A7D" w:rsidRDefault="00054750" w:rsidP="00F20BC7">
            <w:pPr>
              <w:jc w:val="both"/>
              <w:rPr>
                <w:rFonts w:cstheme="minorHAnsi"/>
                <w:sz w:val="20"/>
                <w:szCs w:val="20"/>
              </w:rPr>
            </w:pPr>
            <w:r w:rsidRPr="00632A7D">
              <w:rPr>
                <w:rFonts w:cstheme="minorHAnsi"/>
                <w:b/>
                <w:sz w:val="20"/>
                <w:szCs w:val="20"/>
              </w:rPr>
              <w:t>Pamięć masowa</w:t>
            </w:r>
          </w:p>
        </w:tc>
      </w:tr>
      <w:tr w:rsidR="00632A7D" w:rsidRPr="00632A7D" w14:paraId="53D3C4C3" w14:textId="6DB206F5" w:rsidTr="00FB0472">
        <w:trPr>
          <w:jc w:val="center"/>
        </w:trPr>
        <w:tc>
          <w:tcPr>
            <w:tcW w:w="1134" w:type="dxa"/>
            <w:shd w:val="clear" w:color="auto" w:fill="F2F2F2" w:themeFill="background1" w:themeFillShade="F2"/>
          </w:tcPr>
          <w:p w14:paraId="3009464C" w14:textId="3A3DD6B1" w:rsidR="009222E3" w:rsidRPr="00632A7D" w:rsidRDefault="002C0183" w:rsidP="009222E3">
            <w:pPr>
              <w:jc w:val="center"/>
              <w:rPr>
                <w:rFonts w:cstheme="minorHAnsi"/>
                <w:bCs/>
                <w:sz w:val="16"/>
                <w:szCs w:val="16"/>
              </w:rPr>
            </w:pPr>
            <w:r w:rsidRPr="00632A7D">
              <w:rPr>
                <w:rFonts w:cstheme="minorHAnsi"/>
                <w:bCs/>
                <w:sz w:val="16"/>
                <w:szCs w:val="16"/>
              </w:rPr>
              <w:t>1.</w:t>
            </w:r>
          </w:p>
        </w:tc>
        <w:tc>
          <w:tcPr>
            <w:tcW w:w="9498" w:type="dxa"/>
            <w:gridSpan w:val="2"/>
          </w:tcPr>
          <w:p w14:paraId="6EDA9D5C" w14:textId="141DD58C" w:rsidR="009222E3" w:rsidRPr="00632A7D" w:rsidRDefault="009222E3" w:rsidP="00F20BC7">
            <w:pPr>
              <w:jc w:val="both"/>
              <w:rPr>
                <w:rFonts w:cstheme="minorHAnsi"/>
                <w:bCs/>
                <w:sz w:val="16"/>
                <w:szCs w:val="16"/>
                <w:lang w:val="en-US"/>
              </w:rPr>
            </w:pPr>
            <w:r w:rsidRPr="00632A7D">
              <w:rPr>
                <w:rFonts w:cstheme="minorHAnsi"/>
                <w:bCs/>
                <w:sz w:val="16"/>
                <w:szCs w:val="16"/>
                <w:lang w:val="en-US"/>
              </w:rPr>
              <w:t>1TB SSD M.2 2280 TLC PCIe NVMe 4th gen</w:t>
            </w:r>
          </w:p>
        </w:tc>
        <w:tc>
          <w:tcPr>
            <w:tcW w:w="1701" w:type="dxa"/>
          </w:tcPr>
          <w:p w14:paraId="777A7045" w14:textId="54A53B8F" w:rsidR="009222E3" w:rsidRPr="00632A7D" w:rsidRDefault="009222E3" w:rsidP="009222E3">
            <w:pPr>
              <w:jc w:val="center"/>
              <w:rPr>
                <w:rFonts w:cstheme="minorHAnsi"/>
                <w:bCs/>
                <w:sz w:val="18"/>
                <w:szCs w:val="18"/>
              </w:rPr>
            </w:pPr>
            <w:r w:rsidRPr="00632A7D">
              <w:rPr>
                <w:rFonts w:cstheme="minorHAnsi"/>
                <w:bCs/>
                <w:sz w:val="18"/>
                <w:szCs w:val="18"/>
              </w:rPr>
              <w:t>TAK</w:t>
            </w:r>
          </w:p>
        </w:tc>
        <w:tc>
          <w:tcPr>
            <w:tcW w:w="2409" w:type="dxa"/>
          </w:tcPr>
          <w:p w14:paraId="61C1D0C0" w14:textId="77777777" w:rsidR="009222E3" w:rsidRPr="00632A7D" w:rsidRDefault="009222E3" w:rsidP="009222E3">
            <w:pPr>
              <w:jc w:val="both"/>
              <w:rPr>
                <w:rFonts w:cstheme="minorHAnsi"/>
                <w:bCs/>
                <w:sz w:val="20"/>
                <w:szCs w:val="20"/>
              </w:rPr>
            </w:pPr>
          </w:p>
        </w:tc>
      </w:tr>
      <w:tr w:rsidR="00632A7D" w:rsidRPr="00632A7D" w14:paraId="6FA46E45" w14:textId="77777777" w:rsidTr="00FB0472">
        <w:trPr>
          <w:jc w:val="center"/>
        </w:trPr>
        <w:tc>
          <w:tcPr>
            <w:tcW w:w="1134" w:type="dxa"/>
            <w:shd w:val="clear" w:color="auto" w:fill="D5D5D5" w:themeFill="background2"/>
          </w:tcPr>
          <w:p w14:paraId="328A3129" w14:textId="20C388CC" w:rsidR="00054750" w:rsidRPr="00632A7D" w:rsidRDefault="00054750" w:rsidP="009222E3">
            <w:pPr>
              <w:jc w:val="center"/>
              <w:rPr>
                <w:rFonts w:cstheme="minorHAnsi"/>
                <w:b/>
                <w:sz w:val="20"/>
                <w:szCs w:val="20"/>
              </w:rPr>
            </w:pPr>
            <w:r w:rsidRPr="00632A7D">
              <w:rPr>
                <w:rFonts w:cstheme="minorHAnsi"/>
                <w:b/>
                <w:sz w:val="20"/>
                <w:szCs w:val="20"/>
              </w:rPr>
              <w:t>VI.</w:t>
            </w:r>
          </w:p>
        </w:tc>
        <w:tc>
          <w:tcPr>
            <w:tcW w:w="13608" w:type="dxa"/>
            <w:gridSpan w:val="4"/>
            <w:shd w:val="clear" w:color="auto" w:fill="D5D5D5" w:themeFill="background2"/>
          </w:tcPr>
          <w:p w14:paraId="40253D10" w14:textId="503DA032" w:rsidR="00054750" w:rsidRPr="00632A7D" w:rsidRDefault="00054750" w:rsidP="00F20BC7">
            <w:pPr>
              <w:jc w:val="both"/>
              <w:rPr>
                <w:rFonts w:cstheme="minorHAnsi"/>
                <w:bCs/>
                <w:sz w:val="20"/>
                <w:szCs w:val="20"/>
              </w:rPr>
            </w:pPr>
            <w:r w:rsidRPr="00632A7D">
              <w:rPr>
                <w:rFonts w:cstheme="minorHAnsi"/>
                <w:b/>
                <w:sz w:val="20"/>
                <w:szCs w:val="20"/>
              </w:rPr>
              <w:t>Porty i złącza</w:t>
            </w:r>
          </w:p>
        </w:tc>
      </w:tr>
      <w:tr w:rsidR="00632A7D" w:rsidRPr="00632A7D" w14:paraId="0A243726" w14:textId="63723761" w:rsidTr="00FB0472">
        <w:trPr>
          <w:jc w:val="center"/>
        </w:trPr>
        <w:tc>
          <w:tcPr>
            <w:tcW w:w="1134" w:type="dxa"/>
            <w:shd w:val="clear" w:color="auto" w:fill="F2F2F2" w:themeFill="background1" w:themeFillShade="F2"/>
          </w:tcPr>
          <w:p w14:paraId="7E304DDE" w14:textId="5A900F3E" w:rsidR="00632A7D" w:rsidRPr="00632A7D" w:rsidRDefault="00632A7D" w:rsidP="00632A7D">
            <w:pPr>
              <w:jc w:val="center"/>
              <w:rPr>
                <w:rFonts w:cstheme="minorHAnsi"/>
                <w:bCs/>
                <w:sz w:val="16"/>
                <w:szCs w:val="16"/>
              </w:rPr>
            </w:pPr>
            <w:r w:rsidRPr="00632A7D">
              <w:rPr>
                <w:rFonts w:cstheme="minorHAnsi"/>
                <w:bCs/>
                <w:sz w:val="16"/>
                <w:szCs w:val="16"/>
              </w:rPr>
              <w:lastRenderedPageBreak/>
              <w:t>1.</w:t>
            </w:r>
          </w:p>
        </w:tc>
        <w:tc>
          <w:tcPr>
            <w:tcW w:w="9498" w:type="dxa"/>
            <w:gridSpan w:val="2"/>
          </w:tcPr>
          <w:p w14:paraId="1E284678" w14:textId="262D0D06" w:rsidR="00632A7D" w:rsidRPr="00632A7D" w:rsidRDefault="00632A7D" w:rsidP="00632A7D">
            <w:pPr>
              <w:jc w:val="both"/>
              <w:rPr>
                <w:rFonts w:cstheme="minorHAnsi"/>
                <w:bCs/>
                <w:sz w:val="16"/>
                <w:szCs w:val="16"/>
              </w:rPr>
            </w:pPr>
            <w:r w:rsidRPr="00632A7D">
              <w:rPr>
                <w:rFonts w:cstheme="minorHAnsi"/>
                <w:sz w:val="16"/>
                <w:szCs w:val="16"/>
              </w:rPr>
              <w:t>1x HDMI 2.1, 2x USB 3.2 typ A, 2x Thunderbolt 4 z trybem alternatywnym DisplayPort/USB Type-C/USB4/PowerDelivery, 1x Ethernet RJ45 1Gb/s, port audio combo (słuchawki i mikrofon), 1x gniazdo kart microSD, gniazdo linki zabezpieczającej</w:t>
            </w:r>
          </w:p>
        </w:tc>
        <w:tc>
          <w:tcPr>
            <w:tcW w:w="1701" w:type="dxa"/>
          </w:tcPr>
          <w:p w14:paraId="29E99ADF" w14:textId="094DCCB4" w:rsidR="00632A7D" w:rsidRPr="00632A7D" w:rsidRDefault="00632A7D" w:rsidP="00632A7D">
            <w:pPr>
              <w:jc w:val="center"/>
              <w:rPr>
                <w:rFonts w:cstheme="minorHAnsi"/>
                <w:sz w:val="18"/>
                <w:szCs w:val="18"/>
              </w:rPr>
            </w:pPr>
            <w:r w:rsidRPr="00632A7D">
              <w:rPr>
                <w:rFonts w:cstheme="minorHAnsi"/>
                <w:sz w:val="18"/>
                <w:szCs w:val="18"/>
              </w:rPr>
              <w:t>TAK</w:t>
            </w:r>
          </w:p>
        </w:tc>
        <w:tc>
          <w:tcPr>
            <w:tcW w:w="2409" w:type="dxa"/>
          </w:tcPr>
          <w:p w14:paraId="2FC37814" w14:textId="77777777" w:rsidR="00632A7D" w:rsidRPr="00632A7D" w:rsidRDefault="00632A7D" w:rsidP="00632A7D">
            <w:pPr>
              <w:jc w:val="both"/>
              <w:rPr>
                <w:rFonts w:cstheme="minorHAnsi"/>
                <w:sz w:val="20"/>
                <w:szCs w:val="20"/>
              </w:rPr>
            </w:pPr>
          </w:p>
        </w:tc>
      </w:tr>
      <w:tr w:rsidR="00632A7D" w:rsidRPr="00632A7D" w14:paraId="406BCD6C" w14:textId="77777777" w:rsidTr="00FB0472">
        <w:trPr>
          <w:jc w:val="center"/>
        </w:trPr>
        <w:tc>
          <w:tcPr>
            <w:tcW w:w="1134" w:type="dxa"/>
            <w:shd w:val="clear" w:color="auto" w:fill="D5D5D5" w:themeFill="background2"/>
          </w:tcPr>
          <w:p w14:paraId="3BEE590C" w14:textId="0863C770" w:rsidR="00054750" w:rsidRPr="00632A7D" w:rsidRDefault="00054750" w:rsidP="009222E3">
            <w:pPr>
              <w:jc w:val="center"/>
              <w:rPr>
                <w:rFonts w:cstheme="minorHAnsi"/>
                <w:b/>
                <w:sz w:val="20"/>
                <w:szCs w:val="20"/>
              </w:rPr>
            </w:pPr>
            <w:r w:rsidRPr="00632A7D">
              <w:rPr>
                <w:rFonts w:cstheme="minorHAnsi"/>
                <w:b/>
                <w:sz w:val="20"/>
                <w:szCs w:val="20"/>
              </w:rPr>
              <w:t>VII.</w:t>
            </w:r>
          </w:p>
        </w:tc>
        <w:tc>
          <w:tcPr>
            <w:tcW w:w="13608" w:type="dxa"/>
            <w:gridSpan w:val="4"/>
            <w:shd w:val="clear" w:color="auto" w:fill="D5D5D5" w:themeFill="background2"/>
          </w:tcPr>
          <w:p w14:paraId="00BF27F0" w14:textId="2FDED4D9" w:rsidR="00054750" w:rsidRPr="00632A7D" w:rsidRDefault="00054750" w:rsidP="00F20BC7">
            <w:pPr>
              <w:jc w:val="both"/>
              <w:rPr>
                <w:rFonts w:cstheme="minorHAnsi"/>
                <w:sz w:val="20"/>
                <w:szCs w:val="20"/>
              </w:rPr>
            </w:pPr>
            <w:r w:rsidRPr="00632A7D">
              <w:rPr>
                <w:rFonts w:cstheme="minorHAnsi"/>
                <w:b/>
                <w:sz w:val="20"/>
                <w:szCs w:val="20"/>
              </w:rPr>
              <w:t>Karta graficzna</w:t>
            </w:r>
          </w:p>
        </w:tc>
      </w:tr>
      <w:tr w:rsidR="00632A7D" w:rsidRPr="00632A7D" w14:paraId="092AE385" w14:textId="78E26A0F" w:rsidTr="00FB0472">
        <w:trPr>
          <w:jc w:val="center"/>
        </w:trPr>
        <w:tc>
          <w:tcPr>
            <w:tcW w:w="1134" w:type="dxa"/>
            <w:shd w:val="clear" w:color="auto" w:fill="F2F2F2" w:themeFill="background1" w:themeFillShade="F2"/>
          </w:tcPr>
          <w:p w14:paraId="2A646035" w14:textId="64B2052D" w:rsidR="009222E3" w:rsidRPr="00632A7D" w:rsidRDefault="002C0183" w:rsidP="009222E3">
            <w:pPr>
              <w:jc w:val="center"/>
              <w:rPr>
                <w:rFonts w:cstheme="minorHAnsi"/>
                <w:bCs/>
                <w:sz w:val="16"/>
                <w:szCs w:val="16"/>
              </w:rPr>
            </w:pPr>
            <w:r w:rsidRPr="00632A7D">
              <w:rPr>
                <w:rFonts w:cstheme="minorHAnsi"/>
                <w:bCs/>
                <w:sz w:val="16"/>
                <w:szCs w:val="16"/>
              </w:rPr>
              <w:t>1.</w:t>
            </w:r>
          </w:p>
        </w:tc>
        <w:tc>
          <w:tcPr>
            <w:tcW w:w="9498" w:type="dxa"/>
            <w:gridSpan w:val="2"/>
          </w:tcPr>
          <w:p w14:paraId="67CB9BF5" w14:textId="77777777" w:rsidR="009222E3" w:rsidRPr="00632A7D" w:rsidRDefault="009222E3" w:rsidP="00F20BC7">
            <w:pPr>
              <w:jc w:val="both"/>
              <w:rPr>
                <w:rFonts w:cstheme="minorHAnsi"/>
                <w:bCs/>
                <w:sz w:val="16"/>
                <w:szCs w:val="16"/>
              </w:rPr>
            </w:pPr>
            <w:r w:rsidRPr="00632A7D">
              <w:rPr>
                <w:rFonts w:cstheme="minorHAnsi"/>
                <w:bCs/>
                <w:sz w:val="16"/>
                <w:szCs w:val="16"/>
              </w:rPr>
              <w:t>Zintegrowana z procesorem.</w:t>
            </w:r>
          </w:p>
        </w:tc>
        <w:tc>
          <w:tcPr>
            <w:tcW w:w="1701" w:type="dxa"/>
          </w:tcPr>
          <w:p w14:paraId="1BF4149B" w14:textId="4912A82A" w:rsidR="009222E3" w:rsidRPr="00632A7D" w:rsidRDefault="009222E3" w:rsidP="009222E3">
            <w:pPr>
              <w:jc w:val="center"/>
              <w:rPr>
                <w:rFonts w:cstheme="minorHAnsi"/>
                <w:bCs/>
                <w:sz w:val="18"/>
                <w:szCs w:val="18"/>
              </w:rPr>
            </w:pPr>
            <w:r w:rsidRPr="00632A7D">
              <w:rPr>
                <w:rFonts w:cstheme="minorHAnsi"/>
                <w:bCs/>
                <w:sz w:val="18"/>
                <w:szCs w:val="18"/>
              </w:rPr>
              <w:t>TAK</w:t>
            </w:r>
          </w:p>
        </w:tc>
        <w:tc>
          <w:tcPr>
            <w:tcW w:w="2409" w:type="dxa"/>
          </w:tcPr>
          <w:p w14:paraId="210BB6A4" w14:textId="77777777" w:rsidR="009222E3" w:rsidRPr="00632A7D" w:rsidRDefault="009222E3" w:rsidP="009222E3">
            <w:pPr>
              <w:jc w:val="both"/>
              <w:rPr>
                <w:rFonts w:cstheme="minorHAnsi"/>
                <w:bCs/>
                <w:sz w:val="20"/>
                <w:szCs w:val="20"/>
              </w:rPr>
            </w:pPr>
          </w:p>
        </w:tc>
      </w:tr>
      <w:tr w:rsidR="00632A7D" w:rsidRPr="00632A7D" w14:paraId="5F82E337" w14:textId="77777777" w:rsidTr="00FB0472">
        <w:trPr>
          <w:jc w:val="center"/>
        </w:trPr>
        <w:tc>
          <w:tcPr>
            <w:tcW w:w="1134" w:type="dxa"/>
            <w:shd w:val="clear" w:color="auto" w:fill="D5D5D5" w:themeFill="background2"/>
          </w:tcPr>
          <w:p w14:paraId="17AB0804" w14:textId="171C3155" w:rsidR="00054750" w:rsidRPr="00632A7D" w:rsidRDefault="00722CA9" w:rsidP="009222E3">
            <w:pPr>
              <w:jc w:val="center"/>
              <w:rPr>
                <w:rFonts w:cstheme="minorHAnsi"/>
                <w:b/>
                <w:sz w:val="20"/>
                <w:szCs w:val="20"/>
              </w:rPr>
            </w:pPr>
            <w:r w:rsidRPr="00632A7D">
              <w:rPr>
                <w:rFonts w:cstheme="minorHAnsi"/>
                <w:b/>
                <w:sz w:val="20"/>
                <w:szCs w:val="20"/>
              </w:rPr>
              <w:t>VII</w:t>
            </w:r>
            <w:r w:rsidR="00054750" w:rsidRPr="00632A7D">
              <w:rPr>
                <w:rFonts w:cstheme="minorHAnsi"/>
                <w:b/>
                <w:sz w:val="20"/>
                <w:szCs w:val="20"/>
              </w:rPr>
              <w:t>I.</w:t>
            </w:r>
          </w:p>
        </w:tc>
        <w:tc>
          <w:tcPr>
            <w:tcW w:w="13608" w:type="dxa"/>
            <w:gridSpan w:val="4"/>
            <w:shd w:val="clear" w:color="auto" w:fill="D5D5D5" w:themeFill="background2"/>
          </w:tcPr>
          <w:p w14:paraId="6E2012EC" w14:textId="208583FA" w:rsidR="00054750" w:rsidRPr="00632A7D" w:rsidRDefault="00054750" w:rsidP="00F20BC7">
            <w:pPr>
              <w:jc w:val="both"/>
              <w:rPr>
                <w:rFonts w:cstheme="minorHAnsi"/>
                <w:bCs/>
                <w:sz w:val="20"/>
                <w:szCs w:val="20"/>
              </w:rPr>
            </w:pPr>
            <w:r w:rsidRPr="00632A7D">
              <w:rPr>
                <w:rFonts w:cstheme="minorHAnsi"/>
                <w:b/>
                <w:sz w:val="20"/>
                <w:szCs w:val="20"/>
              </w:rPr>
              <w:t>Klawiatura</w:t>
            </w:r>
          </w:p>
        </w:tc>
      </w:tr>
      <w:tr w:rsidR="00632A7D" w:rsidRPr="00632A7D" w14:paraId="482E2F1F" w14:textId="596A6859" w:rsidTr="00FB0472">
        <w:trPr>
          <w:jc w:val="center"/>
        </w:trPr>
        <w:tc>
          <w:tcPr>
            <w:tcW w:w="1134" w:type="dxa"/>
            <w:shd w:val="clear" w:color="auto" w:fill="F2F2F2" w:themeFill="background1" w:themeFillShade="F2"/>
          </w:tcPr>
          <w:p w14:paraId="4D670CCE" w14:textId="1EEE6D44"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4387B4C1" w14:textId="51B8C5B2" w:rsidR="00632A7D" w:rsidRPr="00632A7D" w:rsidRDefault="00632A7D" w:rsidP="00632A7D">
            <w:pPr>
              <w:spacing w:after="0"/>
              <w:jc w:val="both"/>
              <w:rPr>
                <w:rFonts w:cstheme="minorHAnsi"/>
                <w:bCs/>
                <w:sz w:val="16"/>
                <w:szCs w:val="16"/>
              </w:rPr>
            </w:pPr>
            <w:r w:rsidRPr="00632A7D">
              <w:rPr>
                <w:rFonts w:cstheme="minorHAnsi"/>
                <w:bCs/>
                <w:sz w:val="16"/>
                <w:szCs w:val="16"/>
              </w:rPr>
              <w:t xml:space="preserve">Klawiatura w układzie QWERTY z wbudowanym podświetleniem. Wszystkie klawisze funkcyjne typu: mute, regulacja głośności, print screen dostępne w ciągu klawiszy F1-F12, dedykowany klawisz Copilot. </w:t>
            </w:r>
          </w:p>
        </w:tc>
        <w:tc>
          <w:tcPr>
            <w:tcW w:w="1701" w:type="dxa"/>
          </w:tcPr>
          <w:p w14:paraId="5FE75C82" w14:textId="3E8C8D97" w:rsidR="00632A7D" w:rsidRPr="00632A7D" w:rsidRDefault="00632A7D" w:rsidP="00632A7D">
            <w:pPr>
              <w:jc w:val="center"/>
              <w:rPr>
                <w:rFonts w:cstheme="minorHAnsi"/>
                <w:bCs/>
                <w:sz w:val="18"/>
                <w:szCs w:val="18"/>
              </w:rPr>
            </w:pPr>
            <w:r w:rsidRPr="00632A7D">
              <w:rPr>
                <w:rFonts w:cstheme="minorHAnsi"/>
                <w:bCs/>
                <w:sz w:val="18"/>
                <w:szCs w:val="18"/>
              </w:rPr>
              <w:t>TAK</w:t>
            </w:r>
            <w:r w:rsidRPr="00632A7D">
              <w:rPr>
                <w:rFonts w:cstheme="minorHAnsi"/>
                <w:bCs/>
                <w:sz w:val="18"/>
                <w:szCs w:val="18"/>
              </w:rPr>
              <w:br/>
            </w:r>
          </w:p>
        </w:tc>
        <w:tc>
          <w:tcPr>
            <w:tcW w:w="2409" w:type="dxa"/>
          </w:tcPr>
          <w:p w14:paraId="62321611" w14:textId="77777777" w:rsidR="00632A7D" w:rsidRPr="00632A7D" w:rsidRDefault="00632A7D" w:rsidP="00632A7D">
            <w:pPr>
              <w:jc w:val="both"/>
              <w:rPr>
                <w:rFonts w:cstheme="minorHAnsi"/>
                <w:bCs/>
                <w:sz w:val="20"/>
                <w:szCs w:val="20"/>
              </w:rPr>
            </w:pPr>
          </w:p>
        </w:tc>
      </w:tr>
      <w:tr w:rsidR="00632A7D" w:rsidRPr="00632A7D" w14:paraId="1F19E086" w14:textId="77777777" w:rsidTr="00FB0472">
        <w:trPr>
          <w:jc w:val="center"/>
        </w:trPr>
        <w:tc>
          <w:tcPr>
            <w:tcW w:w="1134" w:type="dxa"/>
            <w:shd w:val="clear" w:color="auto" w:fill="D5D5D5" w:themeFill="background2"/>
          </w:tcPr>
          <w:p w14:paraId="12F8C2EA" w14:textId="2F9D41B4" w:rsidR="00054750" w:rsidRPr="00632A7D" w:rsidRDefault="00722CA9" w:rsidP="009222E3">
            <w:pPr>
              <w:jc w:val="center"/>
              <w:rPr>
                <w:rFonts w:cstheme="minorHAnsi"/>
                <w:b/>
                <w:sz w:val="20"/>
                <w:szCs w:val="20"/>
              </w:rPr>
            </w:pPr>
            <w:r w:rsidRPr="00632A7D">
              <w:rPr>
                <w:rFonts w:cstheme="minorHAnsi"/>
                <w:b/>
                <w:sz w:val="20"/>
                <w:szCs w:val="20"/>
              </w:rPr>
              <w:t>I</w:t>
            </w:r>
            <w:r w:rsidR="00054750" w:rsidRPr="00632A7D">
              <w:rPr>
                <w:rFonts w:cstheme="minorHAnsi"/>
                <w:b/>
                <w:sz w:val="20"/>
                <w:szCs w:val="20"/>
              </w:rPr>
              <w:t>X.</w:t>
            </w:r>
          </w:p>
        </w:tc>
        <w:tc>
          <w:tcPr>
            <w:tcW w:w="13608" w:type="dxa"/>
            <w:gridSpan w:val="4"/>
            <w:shd w:val="clear" w:color="auto" w:fill="D5D5D5" w:themeFill="background2"/>
          </w:tcPr>
          <w:p w14:paraId="5F92D59D" w14:textId="64BB21DE" w:rsidR="00054750" w:rsidRPr="00632A7D" w:rsidRDefault="00054750" w:rsidP="00F20BC7">
            <w:pPr>
              <w:jc w:val="both"/>
              <w:rPr>
                <w:rFonts w:cstheme="minorHAnsi"/>
                <w:bCs/>
                <w:sz w:val="20"/>
                <w:szCs w:val="20"/>
              </w:rPr>
            </w:pPr>
            <w:r w:rsidRPr="00632A7D">
              <w:rPr>
                <w:rFonts w:cstheme="minorHAnsi"/>
                <w:b/>
                <w:sz w:val="20"/>
                <w:szCs w:val="20"/>
              </w:rPr>
              <w:t>Multimedia</w:t>
            </w:r>
          </w:p>
        </w:tc>
      </w:tr>
      <w:tr w:rsidR="00632A7D" w:rsidRPr="00632A7D" w14:paraId="37884B5C" w14:textId="36856E0E" w:rsidTr="00FB0472">
        <w:trPr>
          <w:jc w:val="center"/>
        </w:trPr>
        <w:tc>
          <w:tcPr>
            <w:tcW w:w="1134" w:type="dxa"/>
            <w:shd w:val="clear" w:color="auto" w:fill="F2F2F2" w:themeFill="background1" w:themeFillShade="F2"/>
          </w:tcPr>
          <w:p w14:paraId="2ED29E64" w14:textId="1A233ABD"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61132BE8" w14:textId="15F0C1F5" w:rsidR="00632A7D" w:rsidRPr="00632A7D" w:rsidRDefault="00632A7D" w:rsidP="00632A7D">
            <w:pPr>
              <w:spacing w:after="0"/>
              <w:rPr>
                <w:rFonts w:cstheme="minorHAnsi"/>
                <w:bCs/>
                <w:sz w:val="16"/>
                <w:szCs w:val="16"/>
              </w:rPr>
            </w:pPr>
            <w:r w:rsidRPr="00632A7D">
              <w:rPr>
                <w:rFonts w:cstheme="minorHAnsi"/>
                <w:bCs/>
                <w:sz w:val="16"/>
                <w:szCs w:val="16"/>
              </w:rPr>
              <w:t>Karta dźwiękowa zintegrowana z płytą główną</w:t>
            </w:r>
          </w:p>
        </w:tc>
        <w:tc>
          <w:tcPr>
            <w:tcW w:w="1701" w:type="dxa"/>
          </w:tcPr>
          <w:p w14:paraId="05D0CEE1" w14:textId="78E45CE3"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37DBEDCC" w14:textId="77777777" w:rsidR="00632A7D" w:rsidRPr="00632A7D" w:rsidRDefault="00632A7D" w:rsidP="00632A7D">
            <w:pPr>
              <w:jc w:val="both"/>
              <w:rPr>
                <w:rFonts w:cstheme="minorHAnsi"/>
                <w:bCs/>
                <w:sz w:val="20"/>
                <w:szCs w:val="20"/>
              </w:rPr>
            </w:pPr>
          </w:p>
        </w:tc>
      </w:tr>
      <w:tr w:rsidR="00632A7D" w:rsidRPr="00632A7D" w14:paraId="65EBD168" w14:textId="77777777" w:rsidTr="00FB0472">
        <w:trPr>
          <w:jc w:val="center"/>
        </w:trPr>
        <w:tc>
          <w:tcPr>
            <w:tcW w:w="1134" w:type="dxa"/>
            <w:shd w:val="clear" w:color="auto" w:fill="F2F2F2" w:themeFill="background1" w:themeFillShade="F2"/>
          </w:tcPr>
          <w:p w14:paraId="442DB866" w14:textId="5DEA61CA" w:rsidR="00632A7D" w:rsidRPr="00632A7D" w:rsidRDefault="00632A7D" w:rsidP="00632A7D">
            <w:pPr>
              <w:jc w:val="center"/>
              <w:rPr>
                <w:rFonts w:cstheme="minorHAnsi"/>
                <w:bCs/>
                <w:sz w:val="16"/>
                <w:szCs w:val="16"/>
              </w:rPr>
            </w:pPr>
            <w:r w:rsidRPr="00632A7D">
              <w:rPr>
                <w:rFonts w:cstheme="minorHAnsi"/>
                <w:bCs/>
                <w:sz w:val="16"/>
                <w:szCs w:val="16"/>
              </w:rPr>
              <w:t>2.</w:t>
            </w:r>
          </w:p>
        </w:tc>
        <w:tc>
          <w:tcPr>
            <w:tcW w:w="9498" w:type="dxa"/>
            <w:gridSpan w:val="2"/>
          </w:tcPr>
          <w:p w14:paraId="2908096E" w14:textId="4B3355C2" w:rsidR="00632A7D" w:rsidRPr="00632A7D" w:rsidRDefault="00632A7D" w:rsidP="00632A7D">
            <w:pPr>
              <w:rPr>
                <w:rFonts w:cstheme="minorHAnsi"/>
                <w:bCs/>
                <w:sz w:val="16"/>
                <w:szCs w:val="16"/>
              </w:rPr>
            </w:pPr>
            <w:r w:rsidRPr="00632A7D">
              <w:rPr>
                <w:rFonts w:cstheme="minorHAnsi"/>
                <w:bCs/>
                <w:sz w:val="16"/>
                <w:szCs w:val="16"/>
              </w:rPr>
              <w:t>Wbudowane dwa głośniki stereo o mocy 2x 2W</w:t>
            </w:r>
          </w:p>
        </w:tc>
        <w:tc>
          <w:tcPr>
            <w:tcW w:w="1701" w:type="dxa"/>
          </w:tcPr>
          <w:p w14:paraId="345E9BC6" w14:textId="12AE9D4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2C8ADA77" w14:textId="77777777" w:rsidR="00632A7D" w:rsidRPr="00632A7D" w:rsidRDefault="00632A7D" w:rsidP="00632A7D">
            <w:pPr>
              <w:jc w:val="both"/>
              <w:rPr>
                <w:rFonts w:cstheme="minorHAnsi"/>
                <w:bCs/>
                <w:sz w:val="20"/>
                <w:szCs w:val="20"/>
              </w:rPr>
            </w:pPr>
          </w:p>
        </w:tc>
      </w:tr>
      <w:tr w:rsidR="00632A7D" w:rsidRPr="00632A7D" w14:paraId="54256385" w14:textId="77777777" w:rsidTr="00FB0472">
        <w:trPr>
          <w:jc w:val="center"/>
        </w:trPr>
        <w:tc>
          <w:tcPr>
            <w:tcW w:w="1134" w:type="dxa"/>
            <w:shd w:val="clear" w:color="auto" w:fill="F2F2F2" w:themeFill="background1" w:themeFillShade="F2"/>
          </w:tcPr>
          <w:p w14:paraId="553F196E" w14:textId="08EB06A1" w:rsidR="00632A7D" w:rsidRPr="00632A7D" w:rsidRDefault="00632A7D" w:rsidP="00632A7D">
            <w:pPr>
              <w:jc w:val="center"/>
              <w:rPr>
                <w:rFonts w:cstheme="minorHAnsi"/>
                <w:bCs/>
                <w:sz w:val="16"/>
                <w:szCs w:val="16"/>
              </w:rPr>
            </w:pPr>
            <w:r w:rsidRPr="00632A7D">
              <w:rPr>
                <w:rFonts w:cstheme="minorHAnsi"/>
                <w:bCs/>
                <w:sz w:val="16"/>
                <w:szCs w:val="16"/>
              </w:rPr>
              <w:t>3.</w:t>
            </w:r>
          </w:p>
        </w:tc>
        <w:tc>
          <w:tcPr>
            <w:tcW w:w="9498" w:type="dxa"/>
            <w:gridSpan w:val="2"/>
          </w:tcPr>
          <w:p w14:paraId="70BF62B4" w14:textId="0EB24ADE" w:rsidR="00632A7D" w:rsidRPr="00632A7D" w:rsidRDefault="00632A7D" w:rsidP="00632A7D">
            <w:pPr>
              <w:jc w:val="both"/>
              <w:rPr>
                <w:rFonts w:cstheme="minorHAnsi"/>
                <w:bCs/>
                <w:sz w:val="16"/>
                <w:szCs w:val="16"/>
              </w:rPr>
            </w:pPr>
            <w:r w:rsidRPr="00632A7D">
              <w:rPr>
                <w:rFonts w:cstheme="minorHAnsi"/>
                <w:bCs/>
                <w:sz w:val="16"/>
                <w:szCs w:val="16"/>
              </w:rPr>
              <w:t>Mikrofony dwumacierzowe z funkcją redukcji szumów i wbudowane w obudowę matrycy</w:t>
            </w:r>
          </w:p>
        </w:tc>
        <w:tc>
          <w:tcPr>
            <w:tcW w:w="1701" w:type="dxa"/>
          </w:tcPr>
          <w:p w14:paraId="793A9A1C" w14:textId="6B12D39F"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583714CA" w14:textId="77777777" w:rsidR="00632A7D" w:rsidRPr="00632A7D" w:rsidRDefault="00632A7D" w:rsidP="00632A7D">
            <w:pPr>
              <w:jc w:val="both"/>
              <w:rPr>
                <w:rFonts w:cstheme="minorHAnsi"/>
                <w:bCs/>
                <w:sz w:val="20"/>
                <w:szCs w:val="20"/>
              </w:rPr>
            </w:pPr>
          </w:p>
        </w:tc>
      </w:tr>
      <w:tr w:rsidR="00632A7D" w:rsidRPr="00632A7D" w14:paraId="7D5B0C26" w14:textId="77777777" w:rsidTr="00FB0472">
        <w:trPr>
          <w:jc w:val="center"/>
        </w:trPr>
        <w:tc>
          <w:tcPr>
            <w:tcW w:w="1134" w:type="dxa"/>
            <w:shd w:val="clear" w:color="auto" w:fill="F2F2F2" w:themeFill="background1" w:themeFillShade="F2"/>
          </w:tcPr>
          <w:p w14:paraId="36185F71" w14:textId="6C9255A2" w:rsidR="00632A7D" w:rsidRPr="00632A7D" w:rsidRDefault="00632A7D" w:rsidP="00632A7D">
            <w:pPr>
              <w:jc w:val="center"/>
              <w:rPr>
                <w:rFonts w:cstheme="minorHAnsi"/>
                <w:bCs/>
                <w:sz w:val="16"/>
                <w:szCs w:val="16"/>
              </w:rPr>
            </w:pPr>
            <w:r w:rsidRPr="00632A7D">
              <w:rPr>
                <w:rFonts w:cstheme="minorHAnsi"/>
                <w:bCs/>
                <w:sz w:val="16"/>
                <w:szCs w:val="16"/>
              </w:rPr>
              <w:t>4.</w:t>
            </w:r>
          </w:p>
        </w:tc>
        <w:tc>
          <w:tcPr>
            <w:tcW w:w="9498" w:type="dxa"/>
            <w:gridSpan w:val="2"/>
          </w:tcPr>
          <w:p w14:paraId="60123D5B" w14:textId="2FF05B41" w:rsidR="00632A7D" w:rsidRPr="00632A7D" w:rsidRDefault="00632A7D" w:rsidP="00632A7D">
            <w:pPr>
              <w:jc w:val="both"/>
              <w:rPr>
                <w:rFonts w:cstheme="minorHAnsi"/>
                <w:bCs/>
                <w:sz w:val="16"/>
                <w:szCs w:val="16"/>
              </w:rPr>
            </w:pPr>
            <w:r w:rsidRPr="00632A7D">
              <w:rPr>
                <w:rFonts w:cstheme="minorHAnsi"/>
                <w:bCs/>
                <w:sz w:val="16"/>
                <w:szCs w:val="16"/>
              </w:rPr>
              <w:t>Kamera internetowa 5MP FHD HDR IR z wykrywaniem obecności, rozpoznawanie twarzy, czasowa redukcja szumów, trwale zainstalowana w obudowie matrycy opatrzona we wbudowaną mechaniczną przysłonę</w:t>
            </w:r>
          </w:p>
        </w:tc>
        <w:tc>
          <w:tcPr>
            <w:tcW w:w="1701" w:type="dxa"/>
          </w:tcPr>
          <w:p w14:paraId="36C8AB98" w14:textId="511406F3"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4B6BB066" w14:textId="77777777" w:rsidR="00632A7D" w:rsidRPr="00632A7D" w:rsidRDefault="00632A7D" w:rsidP="00632A7D">
            <w:pPr>
              <w:jc w:val="both"/>
              <w:rPr>
                <w:rFonts w:cstheme="minorHAnsi"/>
                <w:bCs/>
                <w:sz w:val="20"/>
                <w:szCs w:val="20"/>
              </w:rPr>
            </w:pPr>
          </w:p>
        </w:tc>
      </w:tr>
      <w:tr w:rsidR="00632A7D" w:rsidRPr="00632A7D" w14:paraId="38327CED" w14:textId="77777777" w:rsidTr="00FB0472">
        <w:trPr>
          <w:jc w:val="center"/>
        </w:trPr>
        <w:tc>
          <w:tcPr>
            <w:tcW w:w="1134" w:type="dxa"/>
            <w:shd w:val="clear" w:color="auto" w:fill="D5D5D5" w:themeFill="background2"/>
          </w:tcPr>
          <w:p w14:paraId="4BF3BA3C" w14:textId="3EEE563B" w:rsidR="00054750" w:rsidRPr="00632A7D" w:rsidRDefault="00054750" w:rsidP="009222E3">
            <w:pPr>
              <w:jc w:val="center"/>
              <w:rPr>
                <w:rFonts w:cstheme="minorHAnsi"/>
                <w:b/>
                <w:sz w:val="20"/>
                <w:szCs w:val="20"/>
              </w:rPr>
            </w:pPr>
            <w:r w:rsidRPr="00632A7D">
              <w:rPr>
                <w:rFonts w:cstheme="minorHAnsi"/>
                <w:b/>
                <w:sz w:val="20"/>
                <w:szCs w:val="20"/>
              </w:rPr>
              <w:t>X.</w:t>
            </w:r>
          </w:p>
        </w:tc>
        <w:tc>
          <w:tcPr>
            <w:tcW w:w="13608" w:type="dxa"/>
            <w:gridSpan w:val="4"/>
            <w:shd w:val="clear" w:color="auto" w:fill="D5D5D5" w:themeFill="background2"/>
          </w:tcPr>
          <w:p w14:paraId="68F91F4B" w14:textId="1CF8CDE8" w:rsidR="00054750" w:rsidRPr="00632A7D" w:rsidRDefault="00054750" w:rsidP="00F20BC7">
            <w:pPr>
              <w:jc w:val="both"/>
              <w:rPr>
                <w:rFonts w:cstheme="minorHAnsi"/>
                <w:bCs/>
                <w:sz w:val="20"/>
                <w:szCs w:val="20"/>
              </w:rPr>
            </w:pPr>
            <w:r w:rsidRPr="00632A7D">
              <w:rPr>
                <w:rFonts w:cstheme="minorHAnsi"/>
                <w:b/>
                <w:sz w:val="20"/>
                <w:szCs w:val="20"/>
              </w:rPr>
              <w:t>Łączność bezprzewodowa</w:t>
            </w:r>
          </w:p>
        </w:tc>
      </w:tr>
      <w:tr w:rsidR="00632A7D" w:rsidRPr="00632A7D" w14:paraId="22C72BBC" w14:textId="0B3E755E" w:rsidTr="00FB0472">
        <w:trPr>
          <w:jc w:val="center"/>
        </w:trPr>
        <w:tc>
          <w:tcPr>
            <w:tcW w:w="1134" w:type="dxa"/>
            <w:shd w:val="clear" w:color="auto" w:fill="F2F2F2" w:themeFill="background1" w:themeFillShade="F2"/>
          </w:tcPr>
          <w:p w14:paraId="02BFC75E" w14:textId="32D6A203" w:rsidR="009222E3" w:rsidRPr="00632A7D" w:rsidRDefault="002C0183" w:rsidP="009222E3">
            <w:pPr>
              <w:jc w:val="center"/>
              <w:rPr>
                <w:rFonts w:cstheme="minorHAnsi"/>
                <w:bCs/>
                <w:sz w:val="16"/>
                <w:szCs w:val="16"/>
              </w:rPr>
            </w:pPr>
            <w:r w:rsidRPr="00632A7D">
              <w:rPr>
                <w:rFonts w:cstheme="minorHAnsi"/>
                <w:bCs/>
                <w:sz w:val="16"/>
                <w:szCs w:val="16"/>
              </w:rPr>
              <w:t>1.</w:t>
            </w:r>
          </w:p>
        </w:tc>
        <w:tc>
          <w:tcPr>
            <w:tcW w:w="9498" w:type="dxa"/>
            <w:gridSpan w:val="2"/>
          </w:tcPr>
          <w:p w14:paraId="12500471" w14:textId="4F8D072E" w:rsidR="009222E3" w:rsidRPr="00632A7D" w:rsidRDefault="009222E3" w:rsidP="00F20BC7">
            <w:pPr>
              <w:pStyle w:val="Default"/>
              <w:spacing w:line="276" w:lineRule="auto"/>
              <w:rPr>
                <w:rFonts w:asciiTheme="minorHAnsi" w:hAnsiTheme="minorHAnsi" w:cstheme="minorHAnsi"/>
                <w:bCs/>
                <w:color w:val="auto"/>
                <w:sz w:val="16"/>
                <w:szCs w:val="16"/>
                <w:lang w:val="pl-PL"/>
              </w:rPr>
            </w:pPr>
            <w:r w:rsidRPr="00632A7D">
              <w:rPr>
                <w:rFonts w:asciiTheme="minorHAnsi" w:hAnsiTheme="minorHAnsi" w:cstheme="minorHAnsi"/>
                <w:bCs/>
                <w:color w:val="auto"/>
                <w:sz w:val="16"/>
                <w:szCs w:val="16"/>
                <w:lang w:val="pl-PL"/>
              </w:rPr>
              <w:t xml:space="preserve">Karta </w:t>
            </w:r>
            <w:r w:rsidR="000A2FBC" w:rsidRPr="00632A7D">
              <w:rPr>
                <w:rFonts w:asciiTheme="minorHAnsi" w:hAnsiTheme="minorHAnsi" w:cstheme="minorHAnsi"/>
                <w:bCs/>
                <w:color w:val="auto"/>
                <w:sz w:val="16"/>
                <w:szCs w:val="16"/>
                <w:lang w:val="pl-PL"/>
              </w:rPr>
              <w:t>Wi-Fi 6E AX211, 2x2, 802.11ax z modułem Bluetooth® 5.3</w:t>
            </w:r>
          </w:p>
        </w:tc>
        <w:tc>
          <w:tcPr>
            <w:tcW w:w="1701" w:type="dxa"/>
          </w:tcPr>
          <w:p w14:paraId="4C87CDDF" w14:textId="3027BB6E" w:rsidR="009222E3" w:rsidRPr="00632A7D" w:rsidRDefault="009222E3" w:rsidP="009222E3">
            <w:pPr>
              <w:pStyle w:val="Default"/>
              <w:jc w:val="center"/>
              <w:rPr>
                <w:rFonts w:asciiTheme="minorHAnsi" w:hAnsiTheme="minorHAnsi" w:cstheme="minorHAnsi"/>
                <w:bCs/>
                <w:color w:val="auto"/>
                <w:sz w:val="18"/>
                <w:szCs w:val="18"/>
                <w:lang w:val="pl-PL"/>
              </w:rPr>
            </w:pPr>
            <w:r w:rsidRPr="00632A7D">
              <w:rPr>
                <w:rFonts w:asciiTheme="minorHAnsi" w:hAnsiTheme="minorHAnsi" w:cstheme="minorHAnsi"/>
                <w:bCs/>
                <w:color w:val="auto"/>
                <w:sz w:val="18"/>
                <w:szCs w:val="18"/>
                <w:lang w:val="pl-PL"/>
              </w:rPr>
              <w:t>TAK</w:t>
            </w:r>
          </w:p>
        </w:tc>
        <w:tc>
          <w:tcPr>
            <w:tcW w:w="2409" w:type="dxa"/>
          </w:tcPr>
          <w:p w14:paraId="76294AD9" w14:textId="77777777" w:rsidR="009222E3" w:rsidRPr="00632A7D" w:rsidRDefault="009222E3" w:rsidP="009222E3">
            <w:pPr>
              <w:pStyle w:val="Default"/>
              <w:rPr>
                <w:rFonts w:asciiTheme="minorHAnsi" w:hAnsiTheme="minorHAnsi" w:cstheme="minorHAnsi"/>
                <w:bCs/>
                <w:color w:val="auto"/>
                <w:sz w:val="20"/>
                <w:szCs w:val="20"/>
                <w:lang w:val="pl-PL"/>
              </w:rPr>
            </w:pPr>
          </w:p>
        </w:tc>
      </w:tr>
      <w:tr w:rsidR="00632A7D" w:rsidRPr="00632A7D" w14:paraId="1D9F52E4" w14:textId="77777777" w:rsidTr="00FB0472">
        <w:trPr>
          <w:jc w:val="center"/>
        </w:trPr>
        <w:tc>
          <w:tcPr>
            <w:tcW w:w="1134" w:type="dxa"/>
            <w:shd w:val="clear" w:color="auto" w:fill="D5D5D5" w:themeFill="background2"/>
          </w:tcPr>
          <w:p w14:paraId="7E1B6452" w14:textId="586EE5FB" w:rsidR="00054750" w:rsidRPr="00632A7D" w:rsidRDefault="00054750" w:rsidP="009222E3">
            <w:pPr>
              <w:jc w:val="center"/>
              <w:rPr>
                <w:rFonts w:cstheme="minorHAnsi"/>
                <w:b/>
                <w:sz w:val="20"/>
                <w:szCs w:val="20"/>
              </w:rPr>
            </w:pPr>
            <w:r w:rsidRPr="00632A7D">
              <w:rPr>
                <w:rFonts w:cstheme="minorHAnsi"/>
                <w:b/>
                <w:sz w:val="20"/>
                <w:szCs w:val="20"/>
              </w:rPr>
              <w:t>XI.</w:t>
            </w:r>
          </w:p>
        </w:tc>
        <w:tc>
          <w:tcPr>
            <w:tcW w:w="13608" w:type="dxa"/>
            <w:gridSpan w:val="4"/>
            <w:shd w:val="clear" w:color="auto" w:fill="D5D5D5" w:themeFill="background2"/>
          </w:tcPr>
          <w:p w14:paraId="4EDD5F56" w14:textId="1B86EAB6" w:rsidR="00054750" w:rsidRPr="00632A7D" w:rsidRDefault="00054750" w:rsidP="00F20BC7">
            <w:pPr>
              <w:pStyle w:val="Default"/>
              <w:spacing w:line="276" w:lineRule="auto"/>
              <w:rPr>
                <w:rFonts w:asciiTheme="minorHAnsi" w:hAnsiTheme="minorHAnsi" w:cstheme="minorHAnsi"/>
                <w:bCs/>
                <w:color w:val="auto"/>
                <w:sz w:val="20"/>
                <w:szCs w:val="20"/>
                <w:lang w:val="pl-PL"/>
              </w:rPr>
            </w:pPr>
            <w:r w:rsidRPr="00632A7D">
              <w:rPr>
                <w:rFonts w:asciiTheme="majorHAnsi" w:hAnsiTheme="majorHAnsi" w:cstheme="majorHAnsi"/>
                <w:b/>
                <w:color w:val="auto"/>
                <w:sz w:val="20"/>
                <w:szCs w:val="20"/>
              </w:rPr>
              <w:t>Bateria i zasilanie</w:t>
            </w:r>
          </w:p>
        </w:tc>
      </w:tr>
      <w:tr w:rsidR="00632A7D" w:rsidRPr="00632A7D" w14:paraId="56BCCA0D" w14:textId="29294D69" w:rsidTr="00FB0472">
        <w:trPr>
          <w:jc w:val="center"/>
        </w:trPr>
        <w:tc>
          <w:tcPr>
            <w:tcW w:w="1134" w:type="dxa"/>
            <w:shd w:val="clear" w:color="auto" w:fill="F2F2F2" w:themeFill="background1" w:themeFillShade="F2"/>
          </w:tcPr>
          <w:p w14:paraId="4DE59D1E" w14:textId="2B440302"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7CC96F39" w14:textId="60763180" w:rsidR="00632A7D" w:rsidRPr="00632A7D" w:rsidRDefault="00632A7D" w:rsidP="00632A7D">
            <w:pPr>
              <w:jc w:val="both"/>
              <w:rPr>
                <w:rFonts w:cstheme="minorHAnsi"/>
                <w:bCs/>
                <w:sz w:val="16"/>
                <w:szCs w:val="16"/>
              </w:rPr>
            </w:pPr>
            <w:r w:rsidRPr="00632A7D">
              <w:rPr>
                <w:rFonts w:cstheme="minorHAnsi"/>
                <w:bCs/>
                <w:sz w:val="16"/>
                <w:szCs w:val="16"/>
              </w:rPr>
              <w:t>Litowo-jonowa o pojemności  55Wh</w:t>
            </w:r>
          </w:p>
        </w:tc>
        <w:tc>
          <w:tcPr>
            <w:tcW w:w="1701" w:type="dxa"/>
          </w:tcPr>
          <w:p w14:paraId="277A09EF" w14:textId="371BCBFA"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308B823F" w14:textId="77777777" w:rsidR="00632A7D" w:rsidRPr="00632A7D" w:rsidRDefault="00632A7D" w:rsidP="00632A7D">
            <w:pPr>
              <w:jc w:val="both"/>
              <w:rPr>
                <w:rFonts w:cstheme="minorHAnsi"/>
                <w:bCs/>
                <w:sz w:val="20"/>
                <w:szCs w:val="20"/>
              </w:rPr>
            </w:pPr>
          </w:p>
        </w:tc>
      </w:tr>
      <w:tr w:rsidR="00632A7D" w:rsidRPr="00632A7D" w14:paraId="4E5DBD77" w14:textId="77777777" w:rsidTr="00FB0472">
        <w:trPr>
          <w:jc w:val="center"/>
        </w:trPr>
        <w:tc>
          <w:tcPr>
            <w:tcW w:w="1134" w:type="dxa"/>
            <w:shd w:val="clear" w:color="auto" w:fill="F2F2F2" w:themeFill="background1" w:themeFillShade="F2"/>
          </w:tcPr>
          <w:p w14:paraId="66C2365B" w14:textId="4E5E7305" w:rsidR="00632A7D" w:rsidRPr="00632A7D" w:rsidRDefault="00632A7D" w:rsidP="00632A7D">
            <w:pPr>
              <w:jc w:val="center"/>
              <w:rPr>
                <w:rFonts w:cstheme="minorHAnsi"/>
                <w:bCs/>
                <w:sz w:val="16"/>
                <w:szCs w:val="16"/>
              </w:rPr>
            </w:pPr>
            <w:r w:rsidRPr="00632A7D">
              <w:rPr>
                <w:rFonts w:cstheme="minorHAnsi"/>
                <w:bCs/>
                <w:sz w:val="16"/>
                <w:szCs w:val="16"/>
              </w:rPr>
              <w:t>2.</w:t>
            </w:r>
          </w:p>
        </w:tc>
        <w:tc>
          <w:tcPr>
            <w:tcW w:w="9498" w:type="dxa"/>
            <w:gridSpan w:val="2"/>
          </w:tcPr>
          <w:p w14:paraId="43AC2503" w14:textId="474D609A" w:rsidR="00632A7D" w:rsidRPr="00632A7D" w:rsidRDefault="00632A7D" w:rsidP="00632A7D">
            <w:pPr>
              <w:jc w:val="both"/>
              <w:rPr>
                <w:rFonts w:cstheme="minorHAnsi"/>
                <w:bCs/>
                <w:sz w:val="16"/>
                <w:szCs w:val="16"/>
              </w:rPr>
            </w:pPr>
            <w:r w:rsidRPr="00632A7D">
              <w:rPr>
                <w:rFonts w:cstheme="minorHAnsi"/>
                <w:bCs/>
                <w:sz w:val="16"/>
                <w:szCs w:val="16"/>
              </w:rPr>
              <w:t>Umożliwiająca jej szybkie naładowanie do 80% w czasie 1 godziny</w:t>
            </w:r>
          </w:p>
        </w:tc>
        <w:tc>
          <w:tcPr>
            <w:tcW w:w="1701" w:type="dxa"/>
          </w:tcPr>
          <w:p w14:paraId="3E14C9C5" w14:textId="56A847CC"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3E8D50B3" w14:textId="77777777" w:rsidR="00632A7D" w:rsidRPr="00632A7D" w:rsidRDefault="00632A7D" w:rsidP="00632A7D">
            <w:pPr>
              <w:jc w:val="both"/>
              <w:rPr>
                <w:rFonts w:cstheme="minorHAnsi"/>
                <w:bCs/>
                <w:sz w:val="20"/>
                <w:szCs w:val="20"/>
              </w:rPr>
            </w:pPr>
          </w:p>
        </w:tc>
      </w:tr>
      <w:tr w:rsidR="00632A7D" w:rsidRPr="00632A7D" w14:paraId="66048108" w14:textId="77777777" w:rsidTr="00FB0472">
        <w:trPr>
          <w:jc w:val="center"/>
        </w:trPr>
        <w:tc>
          <w:tcPr>
            <w:tcW w:w="1134" w:type="dxa"/>
            <w:shd w:val="clear" w:color="auto" w:fill="F2F2F2" w:themeFill="background1" w:themeFillShade="F2"/>
          </w:tcPr>
          <w:p w14:paraId="2F3357AC" w14:textId="042C5B16" w:rsidR="00632A7D" w:rsidRPr="00632A7D" w:rsidRDefault="00632A7D" w:rsidP="00632A7D">
            <w:pPr>
              <w:jc w:val="center"/>
              <w:rPr>
                <w:rFonts w:cstheme="minorHAnsi"/>
                <w:bCs/>
                <w:sz w:val="16"/>
                <w:szCs w:val="16"/>
              </w:rPr>
            </w:pPr>
            <w:r w:rsidRPr="00632A7D">
              <w:rPr>
                <w:rFonts w:cstheme="minorHAnsi"/>
                <w:bCs/>
                <w:sz w:val="16"/>
                <w:szCs w:val="16"/>
              </w:rPr>
              <w:t>3.</w:t>
            </w:r>
          </w:p>
        </w:tc>
        <w:tc>
          <w:tcPr>
            <w:tcW w:w="9498" w:type="dxa"/>
            <w:gridSpan w:val="2"/>
          </w:tcPr>
          <w:p w14:paraId="5FB72B5D" w14:textId="080669B2" w:rsidR="00632A7D" w:rsidRPr="00632A7D" w:rsidRDefault="00632A7D" w:rsidP="00632A7D">
            <w:pPr>
              <w:jc w:val="both"/>
              <w:rPr>
                <w:rFonts w:cstheme="minorHAnsi"/>
                <w:bCs/>
                <w:sz w:val="16"/>
                <w:szCs w:val="16"/>
              </w:rPr>
            </w:pPr>
            <w:r w:rsidRPr="00632A7D">
              <w:rPr>
                <w:rFonts w:cstheme="minorHAnsi"/>
                <w:bCs/>
                <w:sz w:val="16"/>
                <w:szCs w:val="16"/>
              </w:rPr>
              <w:t>Zasilacz sieciowy 65W ze złączem USB Type-C</w:t>
            </w:r>
          </w:p>
        </w:tc>
        <w:tc>
          <w:tcPr>
            <w:tcW w:w="1701" w:type="dxa"/>
          </w:tcPr>
          <w:p w14:paraId="11076C60" w14:textId="06AB7483"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64D54D54" w14:textId="77777777" w:rsidR="00632A7D" w:rsidRPr="00632A7D" w:rsidRDefault="00632A7D" w:rsidP="00632A7D">
            <w:pPr>
              <w:jc w:val="both"/>
              <w:rPr>
                <w:rFonts w:cstheme="minorHAnsi"/>
                <w:bCs/>
                <w:sz w:val="20"/>
                <w:szCs w:val="20"/>
              </w:rPr>
            </w:pPr>
          </w:p>
        </w:tc>
      </w:tr>
      <w:tr w:rsidR="00632A7D" w:rsidRPr="00632A7D" w14:paraId="07D3858E" w14:textId="77777777" w:rsidTr="00FB0472">
        <w:trPr>
          <w:jc w:val="center"/>
        </w:trPr>
        <w:tc>
          <w:tcPr>
            <w:tcW w:w="1134" w:type="dxa"/>
            <w:shd w:val="clear" w:color="auto" w:fill="D5D5D5" w:themeFill="background2"/>
          </w:tcPr>
          <w:p w14:paraId="67437D0A" w14:textId="3179B224" w:rsidR="00054750" w:rsidRPr="00632A7D" w:rsidRDefault="00054750" w:rsidP="009222E3">
            <w:pPr>
              <w:jc w:val="center"/>
              <w:rPr>
                <w:rFonts w:cstheme="minorHAnsi"/>
                <w:b/>
                <w:sz w:val="20"/>
                <w:szCs w:val="20"/>
              </w:rPr>
            </w:pPr>
            <w:r w:rsidRPr="00632A7D">
              <w:rPr>
                <w:rFonts w:cstheme="minorHAnsi"/>
                <w:b/>
                <w:sz w:val="20"/>
                <w:szCs w:val="20"/>
              </w:rPr>
              <w:t>XI</w:t>
            </w:r>
            <w:r w:rsidR="0049310B" w:rsidRPr="00632A7D">
              <w:rPr>
                <w:rFonts w:cstheme="minorHAnsi"/>
                <w:b/>
                <w:sz w:val="20"/>
                <w:szCs w:val="20"/>
              </w:rPr>
              <w:t>I</w:t>
            </w:r>
            <w:r w:rsidRPr="00632A7D">
              <w:rPr>
                <w:rFonts w:cstheme="minorHAnsi"/>
                <w:b/>
                <w:sz w:val="20"/>
                <w:szCs w:val="20"/>
              </w:rPr>
              <w:t>.</w:t>
            </w:r>
          </w:p>
        </w:tc>
        <w:tc>
          <w:tcPr>
            <w:tcW w:w="13608" w:type="dxa"/>
            <w:gridSpan w:val="4"/>
            <w:shd w:val="clear" w:color="auto" w:fill="D5D5D5" w:themeFill="background2"/>
          </w:tcPr>
          <w:p w14:paraId="5F34CE19" w14:textId="07C00047" w:rsidR="00054750" w:rsidRPr="00632A7D" w:rsidRDefault="00054750" w:rsidP="00F20BC7">
            <w:pPr>
              <w:jc w:val="both"/>
              <w:rPr>
                <w:rFonts w:cstheme="minorHAnsi"/>
                <w:bCs/>
                <w:sz w:val="20"/>
                <w:szCs w:val="20"/>
              </w:rPr>
            </w:pPr>
            <w:r w:rsidRPr="00632A7D">
              <w:rPr>
                <w:rFonts w:cstheme="minorHAnsi"/>
                <w:b/>
                <w:sz w:val="20"/>
                <w:szCs w:val="20"/>
              </w:rPr>
              <w:t>Obudowa</w:t>
            </w:r>
          </w:p>
        </w:tc>
      </w:tr>
      <w:tr w:rsidR="00632A7D" w:rsidRPr="00632A7D" w14:paraId="4858C85B" w14:textId="49A2A420" w:rsidTr="00FB0472">
        <w:trPr>
          <w:jc w:val="center"/>
        </w:trPr>
        <w:tc>
          <w:tcPr>
            <w:tcW w:w="1134" w:type="dxa"/>
            <w:shd w:val="clear" w:color="auto" w:fill="F2F2F2" w:themeFill="background1" w:themeFillShade="F2"/>
          </w:tcPr>
          <w:p w14:paraId="2187E88B" w14:textId="6245DEB3" w:rsidR="009222E3" w:rsidRPr="00632A7D" w:rsidRDefault="002C0183" w:rsidP="002C0183">
            <w:pPr>
              <w:jc w:val="center"/>
              <w:rPr>
                <w:rFonts w:cstheme="minorHAnsi"/>
                <w:bCs/>
                <w:sz w:val="16"/>
                <w:szCs w:val="16"/>
              </w:rPr>
            </w:pPr>
            <w:r w:rsidRPr="00632A7D">
              <w:rPr>
                <w:rFonts w:cstheme="minorHAnsi"/>
                <w:bCs/>
                <w:sz w:val="16"/>
                <w:szCs w:val="16"/>
              </w:rPr>
              <w:t>1.</w:t>
            </w:r>
          </w:p>
        </w:tc>
        <w:tc>
          <w:tcPr>
            <w:tcW w:w="9498" w:type="dxa"/>
            <w:gridSpan w:val="2"/>
          </w:tcPr>
          <w:p w14:paraId="36F0A0E2" w14:textId="136E7427" w:rsidR="009222E3" w:rsidRPr="00632A7D" w:rsidRDefault="00D6278F" w:rsidP="00F20BC7">
            <w:pPr>
              <w:jc w:val="both"/>
              <w:rPr>
                <w:rFonts w:cstheme="minorHAnsi"/>
                <w:bCs/>
                <w:sz w:val="16"/>
                <w:szCs w:val="16"/>
              </w:rPr>
            </w:pPr>
            <w:r w:rsidRPr="00632A7D">
              <w:rPr>
                <w:rFonts w:cstheme="minorHAnsi"/>
                <w:bCs/>
                <w:sz w:val="16"/>
                <w:szCs w:val="16"/>
              </w:rPr>
              <w:t>Obudowa aluminiowa</w:t>
            </w:r>
            <w:r w:rsidR="00CC583E">
              <w:rPr>
                <w:rFonts w:cstheme="minorHAnsi"/>
                <w:bCs/>
                <w:sz w:val="16"/>
                <w:szCs w:val="16"/>
              </w:rPr>
              <w:t>, konstrukcja typu „2 w 1”</w:t>
            </w:r>
            <w:r w:rsidR="009222E3" w:rsidRPr="00632A7D">
              <w:rPr>
                <w:rFonts w:cstheme="minorHAnsi"/>
                <w:bCs/>
                <w:sz w:val="16"/>
                <w:szCs w:val="16"/>
              </w:rPr>
              <w:t xml:space="preserve"> </w:t>
            </w:r>
          </w:p>
        </w:tc>
        <w:tc>
          <w:tcPr>
            <w:tcW w:w="1701" w:type="dxa"/>
          </w:tcPr>
          <w:p w14:paraId="0F09439F" w14:textId="347643EA" w:rsidR="009222E3" w:rsidRPr="00632A7D" w:rsidRDefault="009222E3" w:rsidP="009222E3">
            <w:pPr>
              <w:jc w:val="center"/>
              <w:rPr>
                <w:rFonts w:cstheme="minorHAnsi"/>
                <w:bCs/>
                <w:sz w:val="18"/>
                <w:szCs w:val="18"/>
              </w:rPr>
            </w:pPr>
            <w:r w:rsidRPr="00632A7D">
              <w:rPr>
                <w:rFonts w:cstheme="minorHAnsi"/>
                <w:bCs/>
                <w:sz w:val="18"/>
                <w:szCs w:val="18"/>
              </w:rPr>
              <w:t>TAK</w:t>
            </w:r>
          </w:p>
        </w:tc>
        <w:tc>
          <w:tcPr>
            <w:tcW w:w="2409" w:type="dxa"/>
          </w:tcPr>
          <w:p w14:paraId="7F7F4992" w14:textId="77777777" w:rsidR="009222E3" w:rsidRPr="00632A7D" w:rsidRDefault="009222E3" w:rsidP="009222E3">
            <w:pPr>
              <w:jc w:val="both"/>
              <w:rPr>
                <w:rFonts w:cstheme="minorHAnsi"/>
                <w:bCs/>
                <w:sz w:val="20"/>
                <w:szCs w:val="20"/>
              </w:rPr>
            </w:pPr>
          </w:p>
        </w:tc>
      </w:tr>
      <w:tr w:rsidR="00632A7D" w:rsidRPr="00632A7D" w14:paraId="600A877B" w14:textId="77777777" w:rsidTr="00FB0472">
        <w:trPr>
          <w:jc w:val="center"/>
        </w:trPr>
        <w:tc>
          <w:tcPr>
            <w:tcW w:w="1134" w:type="dxa"/>
            <w:shd w:val="clear" w:color="auto" w:fill="F2F2F2" w:themeFill="background1" w:themeFillShade="F2"/>
          </w:tcPr>
          <w:p w14:paraId="76144567" w14:textId="6341B2EF" w:rsidR="003710FE" w:rsidRPr="00632A7D" w:rsidRDefault="00E91210" w:rsidP="002C0183">
            <w:pPr>
              <w:jc w:val="center"/>
              <w:rPr>
                <w:rFonts w:cstheme="minorHAnsi"/>
                <w:bCs/>
                <w:sz w:val="16"/>
                <w:szCs w:val="16"/>
              </w:rPr>
            </w:pPr>
            <w:r w:rsidRPr="00632A7D">
              <w:rPr>
                <w:rFonts w:cstheme="minorHAnsi"/>
                <w:bCs/>
                <w:sz w:val="16"/>
                <w:szCs w:val="16"/>
              </w:rPr>
              <w:t>2</w:t>
            </w:r>
            <w:r w:rsidR="002C0183" w:rsidRPr="00632A7D">
              <w:rPr>
                <w:rFonts w:cstheme="minorHAnsi"/>
                <w:bCs/>
                <w:sz w:val="16"/>
                <w:szCs w:val="16"/>
              </w:rPr>
              <w:t>.</w:t>
            </w:r>
          </w:p>
        </w:tc>
        <w:tc>
          <w:tcPr>
            <w:tcW w:w="9498" w:type="dxa"/>
            <w:gridSpan w:val="2"/>
          </w:tcPr>
          <w:p w14:paraId="02B76547" w14:textId="17958376" w:rsidR="003710FE" w:rsidRPr="00632A7D" w:rsidRDefault="003710FE" w:rsidP="00F20BC7">
            <w:pPr>
              <w:jc w:val="both"/>
              <w:rPr>
                <w:rFonts w:cstheme="minorHAnsi"/>
                <w:bCs/>
                <w:sz w:val="16"/>
                <w:szCs w:val="16"/>
              </w:rPr>
            </w:pPr>
            <w:r w:rsidRPr="00632A7D">
              <w:rPr>
                <w:rFonts w:cstheme="minorHAnsi"/>
                <w:bCs/>
                <w:sz w:val="16"/>
                <w:szCs w:val="16"/>
              </w:rPr>
              <w:t xml:space="preserve">Komputer spełniający normy MIL-STD-810H  </w:t>
            </w:r>
          </w:p>
        </w:tc>
        <w:tc>
          <w:tcPr>
            <w:tcW w:w="1701" w:type="dxa"/>
          </w:tcPr>
          <w:p w14:paraId="50B4F4C9" w14:textId="705525F6" w:rsidR="003710FE" w:rsidRPr="00632A7D" w:rsidRDefault="003710FE" w:rsidP="003710FE">
            <w:pPr>
              <w:jc w:val="center"/>
              <w:rPr>
                <w:rFonts w:cstheme="minorHAnsi"/>
                <w:bCs/>
                <w:sz w:val="18"/>
                <w:szCs w:val="18"/>
              </w:rPr>
            </w:pPr>
            <w:r w:rsidRPr="00632A7D">
              <w:rPr>
                <w:rFonts w:cstheme="minorHAnsi"/>
                <w:bCs/>
                <w:sz w:val="18"/>
                <w:szCs w:val="18"/>
              </w:rPr>
              <w:t>TAK</w:t>
            </w:r>
          </w:p>
        </w:tc>
        <w:tc>
          <w:tcPr>
            <w:tcW w:w="2409" w:type="dxa"/>
          </w:tcPr>
          <w:p w14:paraId="491FB25D" w14:textId="77777777" w:rsidR="003710FE" w:rsidRPr="00632A7D" w:rsidRDefault="003710FE" w:rsidP="003710FE">
            <w:pPr>
              <w:jc w:val="both"/>
              <w:rPr>
                <w:rFonts w:cstheme="minorHAnsi"/>
                <w:bCs/>
                <w:sz w:val="20"/>
                <w:szCs w:val="20"/>
              </w:rPr>
            </w:pPr>
          </w:p>
        </w:tc>
      </w:tr>
      <w:tr w:rsidR="00632A7D" w:rsidRPr="00632A7D" w14:paraId="2BE19C8C" w14:textId="77777777" w:rsidTr="00FB0472">
        <w:trPr>
          <w:jc w:val="center"/>
        </w:trPr>
        <w:tc>
          <w:tcPr>
            <w:tcW w:w="1134" w:type="dxa"/>
            <w:shd w:val="clear" w:color="auto" w:fill="D5D5D5" w:themeFill="background2"/>
          </w:tcPr>
          <w:p w14:paraId="58A6D57C" w14:textId="5B027F17" w:rsidR="00054750" w:rsidRPr="00632A7D" w:rsidRDefault="00054750" w:rsidP="003710FE">
            <w:pPr>
              <w:jc w:val="center"/>
              <w:rPr>
                <w:rFonts w:cstheme="minorHAnsi"/>
                <w:b/>
                <w:sz w:val="20"/>
                <w:szCs w:val="20"/>
              </w:rPr>
            </w:pPr>
            <w:r w:rsidRPr="00632A7D">
              <w:rPr>
                <w:rFonts w:cstheme="minorHAnsi"/>
                <w:b/>
                <w:sz w:val="20"/>
                <w:szCs w:val="20"/>
              </w:rPr>
              <w:t>X</w:t>
            </w:r>
            <w:r w:rsidR="0049310B" w:rsidRPr="00632A7D">
              <w:rPr>
                <w:rFonts w:cstheme="minorHAnsi"/>
                <w:b/>
                <w:sz w:val="20"/>
                <w:szCs w:val="20"/>
              </w:rPr>
              <w:t>I</w:t>
            </w:r>
            <w:r w:rsidR="00722CA9" w:rsidRPr="00632A7D">
              <w:rPr>
                <w:rFonts w:cstheme="minorHAnsi"/>
                <w:b/>
                <w:sz w:val="20"/>
                <w:szCs w:val="20"/>
              </w:rPr>
              <w:t>II</w:t>
            </w:r>
            <w:r w:rsidRPr="00632A7D">
              <w:rPr>
                <w:rFonts w:cstheme="minorHAnsi"/>
                <w:b/>
                <w:sz w:val="20"/>
                <w:szCs w:val="20"/>
              </w:rPr>
              <w:t>.</w:t>
            </w:r>
          </w:p>
        </w:tc>
        <w:tc>
          <w:tcPr>
            <w:tcW w:w="13608" w:type="dxa"/>
            <w:gridSpan w:val="4"/>
            <w:shd w:val="clear" w:color="auto" w:fill="D5D5D5" w:themeFill="background2"/>
          </w:tcPr>
          <w:p w14:paraId="589A209A" w14:textId="4FA754C4" w:rsidR="00054750" w:rsidRPr="00632A7D" w:rsidRDefault="00054750" w:rsidP="00F20BC7">
            <w:pPr>
              <w:jc w:val="both"/>
              <w:rPr>
                <w:rFonts w:cstheme="minorHAnsi"/>
                <w:bCs/>
                <w:sz w:val="20"/>
                <w:szCs w:val="20"/>
              </w:rPr>
            </w:pPr>
            <w:r w:rsidRPr="00632A7D">
              <w:rPr>
                <w:rFonts w:cstheme="minorHAnsi"/>
                <w:b/>
                <w:sz w:val="20"/>
                <w:szCs w:val="20"/>
              </w:rPr>
              <w:t>BIOS</w:t>
            </w:r>
          </w:p>
        </w:tc>
      </w:tr>
      <w:tr w:rsidR="00632A7D" w:rsidRPr="00632A7D" w14:paraId="499270D7" w14:textId="77777777" w:rsidTr="00FB0472">
        <w:trPr>
          <w:jc w:val="center"/>
        </w:trPr>
        <w:tc>
          <w:tcPr>
            <w:tcW w:w="1134" w:type="dxa"/>
            <w:shd w:val="clear" w:color="auto" w:fill="F2F2F2" w:themeFill="background1" w:themeFillShade="F2"/>
          </w:tcPr>
          <w:p w14:paraId="1618FFED" w14:textId="5202F7D4"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581EEF67" w14:textId="6025AB6F" w:rsidR="00632A7D" w:rsidRPr="00632A7D" w:rsidRDefault="00632A7D" w:rsidP="00632A7D">
            <w:pPr>
              <w:spacing w:after="0"/>
              <w:jc w:val="both"/>
              <w:rPr>
                <w:rFonts w:cstheme="minorHAnsi"/>
                <w:b/>
                <w:sz w:val="16"/>
                <w:szCs w:val="16"/>
              </w:rPr>
            </w:pPr>
            <w:r w:rsidRPr="00632A7D">
              <w:rPr>
                <w:rFonts w:cstheme="minorHAnsi"/>
                <w:bCs/>
                <w:sz w:val="16"/>
                <w:szCs w:val="16"/>
              </w:rPr>
              <w:t>BIOS zgodny ze specyfikacją UEFI</w:t>
            </w:r>
          </w:p>
        </w:tc>
        <w:tc>
          <w:tcPr>
            <w:tcW w:w="1701" w:type="dxa"/>
          </w:tcPr>
          <w:p w14:paraId="35D3271F" w14:textId="40877E5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0090AEE6" w14:textId="77777777" w:rsidR="00632A7D" w:rsidRPr="00632A7D" w:rsidRDefault="00632A7D" w:rsidP="00632A7D">
            <w:pPr>
              <w:jc w:val="both"/>
              <w:rPr>
                <w:rFonts w:cstheme="minorHAnsi"/>
                <w:bCs/>
                <w:sz w:val="20"/>
                <w:szCs w:val="20"/>
              </w:rPr>
            </w:pPr>
          </w:p>
        </w:tc>
      </w:tr>
      <w:tr w:rsidR="00632A7D" w:rsidRPr="00632A7D" w14:paraId="6ABC58FC" w14:textId="77777777" w:rsidTr="00FB0472">
        <w:trPr>
          <w:jc w:val="center"/>
        </w:trPr>
        <w:tc>
          <w:tcPr>
            <w:tcW w:w="1134" w:type="dxa"/>
            <w:shd w:val="clear" w:color="auto" w:fill="F2F2F2" w:themeFill="background1" w:themeFillShade="F2"/>
          </w:tcPr>
          <w:p w14:paraId="33460593" w14:textId="78ED4810" w:rsidR="00632A7D" w:rsidRPr="00632A7D" w:rsidRDefault="00632A7D" w:rsidP="00632A7D">
            <w:pPr>
              <w:jc w:val="center"/>
              <w:rPr>
                <w:rFonts w:cstheme="minorHAnsi"/>
                <w:bCs/>
                <w:sz w:val="16"/>
                <w:szCs w:val="16"/>
              </w:rPr>
            </w:pPr>
            <w:r w:rsidRPr="00632A7D">
              <w:rPr>
                <w:rFonts w:cstheme="minorHAnsi"/>
                <w:bCs/>
                <w:sz w:val="16"/>
                <w:szCs w:val="16"/>
              </w:rPr>
              <w:lastRenderedPageBreak/>
              <w:t>2.</w:t>
            </w:r>
          </w:p>
        </w:tc>
        <w:tc>
          <w:tcPr>
            <w:tcW w:w="9498" w:type="dxa"/>
            <w:gridSpan w:val="2"/>
          </w:tcPr>
          <w:p w14:paraId="2050A14F" w14:textId="36B2EF8D" w:rsidR="00632A7D" w:rsidRPr="00632A7D" w:rsidRDefault="00632A7D" w:rsidP="00632A7D">
            <w:pPr>
              <w:jc w:val="both"/>
              <w:rPr>
                <w:rFonts w:cstheme="minorHAnsi"/>
                <w:b/>
                <w:sz w:val="16"/>
                <w:szCs w:val="16"/>
              </w:rPr>
            </w:pPr>
            <w:r w:rsidRPr="00632A7D">
              <w:rPr>
                <w:rFonts w:cstheme="minorHAnsi"/>
                <w:bCs/>
                <w:sz w:val="16"/>
                <w:szCs w:val="16"/>
              </w:rPr>
              <w:t>Wymagana pełna obsługa za pomocą klawiatury i urządzenia wskazującego (wmontowanego na stałe) oraz samego urządzenia wskazującego</w:t>
            </w:r>
          </w:p>
        </w:tc>
        <w:tc>
          <w:tcPr>
            <w:tcW w:w="1701" w:type="dxa"/>
          </w:tcPr>
          <w:p w14:paraId="5049236C" w14:textId="59E1A2B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20E0CA44" w14:textId="77777777" w:rsidR="00632A7D" w:rsidRPr="00632A7D" w:rsidRDefault="00632A7D" w:rsidP="00632A7D">
            <w:pPr>
              <w:jc w:val="both"/>
              <w:rPr>
                <w:rFonts w:cstheme="minorHAnsi"/>
                <w:bCs/>
                <w:sz w:val="20"/>
                <w:szCs w:val="20"/>
              </w:rPr>
            </w:pPr>
          </w:p>
        </w:tc>
      </w:tr>
      <w:tr w:rsidR="00632A7D" w:rsidRPr="00632A7D" w14:paraId="72FBC11B" w14:textId="77777777" w:rsidTr="00FB0472">
        <w:trPr>
          <w:jc w:val="center"/>
        </w:trPr>
        <w:tc>
          <w:tcPr>
            <w:tcW w:w="1134" w:type="dxa"/>
            <w:shd w:val="clear" w:color="auto" w:fill="F2F2F2" w:themeFill="background1" w:themeFillShade="F2"/>
          </w:tcPr>
          <w:p w14:paraId="4D06C53E" w14:textId="0EB83E60" w:rsidR="00632A7D" w:rsidRPr="00632A7D" w:rsidRDefault="00632A7D" w:rsidP="00632A7D">
            <w:pPr>
              <w:jc w:val="center"/>
              <w:rPr>
                <w:rFonts w:cstheme="minorHAnsi"/>
                <w:bCs/>
                <w:sz w:val="16"/>
                <w:szCs w:val="16"/>
              </w:rPr>
            </w:pPr>
            <w:r w:rsidRPr="00632A7D">
              <w:rPr>
                <w:rFonts w:cstheme="minorHAnsi"/>
                <w:bCs/>
                <w:sz w:val="16"/>
                <w:szCs w:val="16"/>
              </w:rPr>
              <w:t>3.</w:t>
            </w:r>
          </w:p>
        </w:tc>
        <w:tc>
          <w:tcPr>
            <w:tcW w:w="9498" w:type="dxa"/>
            <w:gridSpan w:val="2"/>
          </w:tcPr>
          <w:p w14:paraId="17C9C819" w14:textId="5F944DBE" w:rsidR="00632A7D" w:rsidRPr="00632A7D" w:rsidRDefault="00632A7D" w:rsidP="00632A7D">
            <w:pPr>
              <w:spacing w:after="0"/>
              <w:jc w:val="both"/>
              <w:rPr>
                <w:rFonts w:cstheme="minorHAnsi"/>
                <w:b/>
                <w:sz w:val="16"/>
                <w:szCs w:val="16"/>
              </w:rPr>
            </w:pPr>
            <w:r w:rsidRPr="00632A7D">
              <w:rPr>
                <w:rFonts w:cstheme="minorHAnsi"/>
                <w:bCs/>
                <w:sz w:val="16"/>
                <w:szCs w:val="16"/>
              </w:rPr>
              <w:t xml:space="preserve">Możliwość odczytania z BIOS informacji: data produkcji komputera (data produkcji nieusuwalna), o kontrolerze audio, procesorze, a w szczególności min. i max. osiągana prędkość, pamięci RAM z informacją o taktowaniu i obsadzeniu w slotach. Niezmazywalne (nieedytowalne) pole asset tag z możliwością wpisywania min. znaków specjalnych,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w:t>
            </w:r>
          </w:p>
        </w:tc>
        <w:tc>
          <w:tcPr>
            <w:tcW w:w="1701" w:type="dxa"/>
          </w:tcPr>
          <w:p w14:paraId="330E2220" w14:textId="153FB934"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4040048F" w14:textId="77777777" w:rsidR="00632A7D" w:rsidRPr="00632A7D" w:rsidRDefault="00632A7D" w:rsidP="00632A7D">
            <w:pPr>
              <w:jc w:val="both"/>
              <w:rPr>
                <w:rFonts w:cstheme="minorHAnsi"/>
                <w:bCs/>
                <w:sz w:val="20"/>
                <w:szCs w:val="20"/>
              </w:rPr>
            </w:pPr>
          </w:p>
        </w:tc>
      </w:tr>
      <w:tr w:rsidR="00632A7D" w:rsidRPr="00632A7D" w14:paraId="42510BF4" w14:textId="77777777" w:rsidTr="00FB0472">
        <w:trPr>
          <w:jc w:val="center"/>
        </w:trPr>
        <w:tc>
          <w:tcPr>
            <w:tcW w:w="1134" w:type="dxa"/>
            <w:shd w:val="clear" w:color="auto" w:fill="F2F2F2" w:themeFill="background1" w:themeFillShade="F2"/>
          </w:tcPr>
          <w:p w14:paraId="1C0C0548" w14:textId="52A377D6" w:rsidR="00632A7D" w:rsidRPr="00632A7D" w:rsidRDefault="00632A7D" w:rsidP="00632A7D">
            <w:pPr>
              <w:jc w:val="center"/>
              <w:rPr>
                <w:rFonts w:cstheme="minorHAnsi"/>
                <w:bCs/>
                <w:sz w:val="16"/>
                <w:szCs w:val="16"/>
              </w:rPr>
            </w:pPr>
            <w:r w:rsidRPr="00632A7D">
              <w:rPr>
                <w:rFonts w:cstheme="minorHAnsi"/>
                <w:bCs/>
                <w:sz w:val="16"/>
                <w:szCs w:val="16"/>
              </w:rPr>
              <w:t>4.</w:t>
            </w:r>
          </w:p>
        </w:tc>
        <w:tc>
          <w:tcPr>
            <w:tcW w:w="9498" w:type="dxa"/>
            <w:gridSpan w:val="2"/>
          </w:tcPr>
          <w:p w14:paraId="14336EDB" w14:textId="17D12183" w:rsidR="00632A7D" w:rsidRPr="00632A7D" w:rsidRDefault="00632A7D" w:rsidP="00632A7D">
            <w:pPr>
              <w:spacing w:after="0"/>
              <w:jc w:val="both"/>
              <w:rPr>
                <w:rFonts w:cstheme="minorHAnsi"/>
                <w:b/>
                <w:sz w:val="16"/>
                <w:szCs w:val="16"/>
              </w:rPr>
            </w:pPr>
            <w:r w:rsidRPr="00632A7D">
              <w:rPr>
                <w:rFonts w:cstheme="minorHAnsi"/>
                <w:bCs/>
                <w:sz w:val="16"/>
                <w:szCs w:val="16"/>
              </w:rPr>
              <w:t>Funkcje logowania się do BIOS na podstawie hasła systemowego/użytkownika, administratora (hasła niezależne)</w:t>
            </w:r>
          </w:p>
        </w:tc>
        <w:tc>
          <w:tcPr>
            <w:tcW w:w="1701" w:type="dxa"/>
          </w:tcPr>
          <w:p w14:paraId="143076EB" w14:textId="27CB2CF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224EC10E" w14:textId="77777777" w:rsidR="00632A7D" w:rsidRPr="00632A7D" w:rsidRDefault="00632A7D" w:rsidP="00632A7D">
            <w:pPr>
              <w:jc w:val="both"/>
              <w:rPr>
                <w:rFonts w:cstheme="minorHAnsi"/>
                <w:bCs/>
                <w:sz w:val="20"/>
                <w:szCs w:val="20"/>
              </w:rPr>
            </w:pPr>
          </w:p>
        </w:tc>
      </w:tr>
      <w:tr w:rsidR="00632A7D" w:rsidRPr="00632A7D" w14:paraId="28145735" w14:textId="77777777" w:rsidTr="00FB0472">
        <w:trPr>
          <w:jc w:val="center"/>
        </w:trPr>
        <w:tc>
          <w:tcPr>
            <w:tcW w:w="1134" w:type="dxa"/>
            <w:shd w:val="clear" w:color="auto" w:fill="F2F2F2" w:themeFill="background1" w:themeFillShade="F2"/>
          </w:tcPr>
          <w:p w14:paraId="1976BDB2" w14:textId="014D3F80" w:rsidR="00632A7D" w:rsidRPr="00632A7D" w:rsidRDefault="00632A7D" w:rsidP="00632A7D">
            <w:pPr>
              <w:jc w:val="center"/>
              <w:rPr>
                <w:rFonts w:cstheme="minorHAnsi"/>
                <w:bCs/>
                <w:sz w:val="16"/>
                <w:szCs w:val="16"/>
              </w:rPr>
            </w:pPr>
            <w:r w:rsidRPr="00632A7D">
              <w:rPr>
                <w:rFonts w:cstheme="minorHAnsi"/>
                <w:bCs/>
                <w:sz w:val="16"/>
                <w:szCs w:val="16"/>
              </w:rPr>
              <w:t>5.</w:t>
            </w:r>
          </w:p>
        </w:tc>
        <w:tc>
          <w:tcPr>
            <w:tcW w:w="9498" w:type="dxa"/>
            <w:gridSpan w:val="2"/>
          </w:tcPr>
          <w:p w14:paraId="7B581A12" w14:textId="78EDF400" w:rsidR="00632A7D" w:rsidRPr="00632A7D" w:rsidRDefault="00632A7D" w:rsidP="00632A7D">
            <w:pPr>
              <w:spacing w:after="0"/>
              <w:jc w:val="both"/>
              <w:rPr>
                <w:rFonts w:cstheme="minorHAnsi"/>
                <w:b/>
                <w:sz w:val="16"/>
                <w:szCs w:val="16"/>
              </w:rPr>
            </w:pPr>
            <w:r w:rsidRPr="00632A7D">
              <w:rPr>
                <w:rFonts w:cstheme="minorHAnsi"/>
                <w:bCs/>
                <w:sz w:val="16"/>
                <w:szCs w:val="16"/>
              </w:rPr>
              <w:t>Blokowany hasłem systemowym/użytkownika rozruch dysku twardego</w:t>
            </w:r>
          </w:p>
        </w:tc>
        <w:tc>
          <w:tcPr>
            <w:tcW w:w="1701" w:type="dxa"/>
          </w:tcPr>
          <w:p w14:paraId="7DED1E85" w14:textId="136A1FAB"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0CB8C96F" w14:textId="77777777" w:rsidR="00632A7D" w:rsidRPr="00632A7D" w:rsidRDefault="00632A7D" w:rsidP="00632A7D">
            <w:pPr>
              <w:jc w:val="both"/>
              <w:rPr>
                <w:rFonts w:cstheme="minorHAnsi"/>
                <w:bCs/>
                <w:sz w:val="20"/>
                <w:szCs w:val="20"/>
              </w:rPr>
            </w:pPr>
          </w:p>
        </w:tc>
      </w:tr>
      <w:tr w:rsidR="00632A7D" w:rsidRPr="00632A7D" w14:paraId="043BBA78" w14:textId="51366019" w:rsidTr="00FB0472">
        <w:trPr>
          <w:jc w:val="center"/>
        </w:trPr>
        <w:tc>
          <w:tcPr>
            <w:tcW w:w="1134" w:type="dxa"/>
            <w:shd w:val="clear" w:color="auto" w:fill="F2F2F2" w:themeFill="background1" w:themeFillShade="F2"/>
          </w:tcPr>
          <w:p w14:paraId="110B2520" w14:textId="400B9459" w:rsidR="00632A7D" w:rsidRPr="00632A7D" w:rsidRDefault="00632A7D" w:rsidP="00632A7D">
            <w:pPr>
              <w:jc w:val="center"/>
              <w:rPr>
                <w:rFonts w:cstheme="minorHAnsi"/>
                <w:bCs/>
                <w:sz w:val="16"/>
                <w:szCs w:val="16"/>
              </w:rPr>
            </w:pPr>
            <w:r w:rsidRPr="00632A7D">
              <w:rPr>
                <w:rFonts w:cstheme="minorHAnsi"/>
                <w:bCs/>
                <w:sz w:val="16"/>
                <w:szCs w:val="16"/>
              </w:rPr>
              <w:t>6.</w:t>
            </w:r>
          </w:p>
        </w:tc>
        <w:tc>
          <w:tcPr>
            <w:tcW w:w="9498" w:type="dxa"/>
            <w:gridSpan w:val="2"/>
          </w:tcPr>
          <w:p w14:paraId="5A6C350B" w14:textId="0944AAF3" w:rsidR="00632A7D" w:rsidRPr="00632A7D" w:rsidRDefault="00632A7D" w:rsidP="00632A7D">
            <w:pPr>
              <w:spacing w:after="0"/>
              <w:jc w:val="both"/>
              <w:rPr>
                <w:rFonts w:cstheme="minorHAnsi"/>
                <w:bCs/>
                <w:sz w:val="16"/>
                <w:szCs w:val="16"/>
              </w:rPr>
            </w:pPr>
            <w:r w:rsidRPr="00632A7D">
              <w:rPr>
                <w:rFonts w:cstheme="minorHAnsi"/>
                <w:bCs/>
                <w:sz w:val="16"/>
                <w:szCs w:val="16"/>
              </w:rPr>
              <w:t>Funkcja umożliwiająca założenie hasła na dysk</w:t>
            </w:r>
          </w:p>
        </w:tc>
        <w:tc>
          <w:tcPr>
            <w:tcW w:w="1701" w:type="dxa"/>
          </w:tcPr>
          <w:p w14:paraId="070765FB" w14:textId="177F961C" w:rsidR="00632A7D" w:rsidRPr="00632A7D" w:rsidRDefault="00632A7D" w:rsidP="00632A7D">
            <w:pPr>
              <w:spacing w:after="0" w:line="240" w:lineRule="auto"/>
              <w:jc w:val="center"/>
              <w:rPr>
                <w:rFonts w:cstheme="minorHAnsi"/>
                <w:bCs/>
                <w:sz w:val="18"/>
                <w:szCs w:val="18"/>
              </w:rPr>
            </w:pPr>
            <w:r w:rsidRPr="00632A7D">
              <w:rPr>
                <w:rFonts w:cstheme="minorHAnsi"/>
                <w:bCs/>
                <w:sz w:val="18"/>
                <w:szCs w:val="18"/>
              </w:rPr>
              <w:t>TAK</w:t>
            </w:r>
            <w:r w:rsidRPr="00632A7D">
              <w:rPr>
                <w:rFonts w:cstheme="minorHAnsi"/>
                <w:bCs/>
                <w:sz w:val="18"/>
                <w:szCs w:val="18"/>
              </w:rPr>
              <w:br/>
            </w:r>
          </w:p>
        </w:tc>
        <w:tc>
          <w:tcPr>
            <w:tcW w:w="2409" w:type="dxa"/>
          </w:tcPr>
          <w:p w14:paraId="2E1174E0" w14:textId="77777777" w:rsidR="00632A7D" w:rsidRPr="00632A7D" w:rsidRDefault="00632A7D" w:rsidP="00632A7D">
            <w:pPr>
              <w:pStyle w:val="Akapitzlist"/>
              <w:spacing w:after="0" w:line="240" w:lineRule="auto"/>
              <w:jc w:val="both"/>
              <w:rPr>
                <w:rFonts w:cstheme="minorHAnsi"/>
                <w:bCs/>
                <w:sz w:val="20"/>
                <w:szCs w:val="20"/>
              </w:rPr>
            </w:pPr>
          </w:p>
        </w:tc>
      </w:tr>
      <w:tr w:rsidR="00632A7D" w:rsidRPr="00632A7D" w14:paraId="74A29A59" w14:textId="77777777" w:rsidTr="00FB0472">
        <w:trPr>
          <w:jc w:val="center"/>
        </w:trPr>
        <w:tc>
          <w:tcPr>
            <w:tcW w:w="1134" w:type="dxa"/>
            <w:shd w:val="clear" w:color="auto" w:fill="F2F2F2" w:themeFill="background1" w:themeFillShade="F2"/>
          </w:tcPr>
          <w:p w14:paraId="6811CD91" w14:textId="15505D5F" w:rsidR="00632A7D" w:rsidRPr="00632A7D" w:rsidRDefault="00632A7D" w:rsidP="00632A7D">
            <w:pPr>
              <w:jc w:val="center"/>
              <w:rPr>
                <w:rFonts w:cstheme="minorHAnsi"/>
                <w:bCs/>
                <w:sz w:val="16"/>
                <w:szCs w:val="16"/>
              </w:rPr>
            </w:pPr>
            <w:r w:rsidRPr="00632A7D">
              <w:rPr>
                <w:rFonts w:cstheme="minorHAnsi"/>
                <w:bCs/>
                <w:sz w:val="16"/>
                <w:szCs w:val="16"/>
              </w:rPr>
              <w:t>7.</w:t>
            </w:r>
          </w:p>
        </w:tc>
        <w:tc>
          <w:tcPr>
            <w:tcW w:w="9498" w:type="dxa"/>
            <w:gridSpan w:val="2"/>
          </w:tcPr>
          <w:p w14:paraId="0E08178F" w14:textId="1747436E" w:rsidR="00632A7D" w:rsidRPr="00632A7D" w:rsidRDefault="00632A7D" w:rsidP="00632A7D">
            <w:pPr>
              <w:spacing w:after="0"/>
              <w:jc w:val="both"/>
              <w:rPr>
                <w:rFonts w:cstheme="minorHAnsi"/>
                <w:bCs/>
                <w:sz w:val="16"/>
                <w:szCs w:val="16"/>
              </w:rPr>
            </w:pPr>
            <w:r w:rsidRPr="00632A7D">
              <w:rPr>
                <w:rFonts w:cstheme="minorHAnsi"/>
                <w:bCs/>
                <w:sz w:val="16"/>
                <w:szCs w:val="16"/>
              </w:rPr>
              <w:t>Możliwość włączenia/wyłączenia funkcji automatycznego tworzenia recovery BIOS na dysku twardym</w:t>
            </w:r>
          </w:p>
        </w:tc>
        <w:tc>
          <w:tcPr>
            <w:tcW w:w="1701" w:type="dxa"/>
          </w:tcPr>
          <w:p w14:paraId="677C814B" w14:textId="2CD06D5E" w:rsidR="00632A7D" w:rsidRPr="00632A7D" w:rsidRDefault="00632A7D" w:rsidP="00632A7D">
            <w:pPr>
              <w:spacing w:after="0" w:line="240" w:lineRule="auto"/>
              <w:jc w:val="center"/>
              <w:rPr>
                <w:rFonts w:cstheme="minorHAnsi"/>
                <w:bCs/>
                <w:sz w:val="18"/>
                <w:szCs w:val="18"/>
              </w:rPr>
            </w:pPr>
            <w:r w:rsidRPr="00632A7D">
              <w:rPr>
                <w:rFonts w:cstheme="minorHAnsi"/>
                <w:bCs/>
                <w:sz w:val="18"/>
                <w:szCs w:val="18"/>
              </w:rPr>
              <w:t>TAK</w:t>
            </w:r>
          </w:p>
        </w:tc>
        <w:tc>
          <w:tcPr>
            <w:tcW w:w="2409" w:type="dxa"/>
          </w:tcPr>
          <w:p w14:paraId="2E790ADD" w14:textId="77777777" w:rsidR="00632A7D" w:rsidRPr="00632A7D" w:rsidRDefault="00632A7D" w:rsidP="00632A7D">
            <w:pPr>
              <w:pStyle w:val="Akapitzlist"/>
              <w:spacing w:after="0" w:line="240" w:lineRule="auto"/>
              <w:jc w:val="both"/>
              <w:rPr>
                <w:rFonts w:cstheme="minorHAnsi"/>
                <w:bCs/>
                <w:sz w:val="20"/>
                <w:szCs w:val="20"/>
              </w:rPr>
            </w:pPr>
          </w:p>
        </w:tc>
      </w:tr>
      <w:tr w:rsidR="00632A7D" w:rsidRPr="00632A7D" w14:paraId="5FFA890A" w14:textId="77777777" w:rsidTr="00FB0472">
        <w:trPr>
          <w:jc w:val="center"/>
        </w:trPr>
        <w:tc>
          <w:tcPr>
            <w:tcW w:w="1134" w:type="dxa"/>
            <w:shd w:val="clear" w:color="auto" w:fill="D5D5D5" w:themeFill="background2"/>
          </w:tcPr>
          <w:p w14:paraId="3A1A565A" w14:textId="09D2786A" w:rsidR="00054750" w:rsidRPr="00632A7D" w:rsidRDefault="00054750" w:rsidP="009222E3">
            <w:pPr>
              <w:jc w:val="center"/>
              <w:rPr>
                <w:rFonts w:cstheme="minorHAnsi"/>
                <w:b/>
                <w:sz w:val="20"/>
                <w:szCs w:val="20"/>
              </w:rPr>
            </w:pPr>
            <w:r w:rsidRPr="00632A7D">
              <w:rPr>
                <w:rFonts w:cstheme="minorHAnsi"/>
                <w:b/>
                <w:sz w:val="20"/>
                <w:szCs w:val="20"/>
              </w:rPr>
              <w:t>X</w:t>
            </w:r>
            <w:r w:rsidR="00722CA9" w:rsidRPr="00632A7D">
              <w:rPr>
                <w:rFonts w:cstheme="minorHAnsi"/>
                <w:b/>
                <w:sz w:val="20"/>
                <w:szCs w:val="20"/>
              </w:rPr>
              <w:t>I</w:t>
            </w:r>
            <w:r w:rsidRPr="00632A7D">
              <w:rPr>
                <w:rFonts w:cstheme="minorHAnsi"/>
                <w:b/>
                <w:sz w:val="20"/>
                <w:szCs w:val="20"/>
              </w:rPr>
              <w:t>V.</w:t>
            </w:r>
          </w:p>
        </w:tc>
        <w:tc>
          <w:tcPr>
            <w:tcW w:w="13608" w:type="dxa"/>
            <w:gridSpan w:val="4"/>
            <w:shd w:val="clear" w:color="auto" w:fill="D5D5D5" w:themeFill="background2"/>
          </w:tcPr>
          <w:p w14:paraId="46EF28BC" w14:textId="033C1B8E" w:rsidR="00054750" w:rsidRPr="00632A7D" w:rsidRDefault="00054750" w:rsidP="00F20BC7">
            <w:pPr>
              <w:spacing w:after="0"/>
              <w:jc w:val="both"/>
              <w:rPr>
                <w:rFonts w:cstheme="minorHAnsi"/>
                <w:b/>
                <w:sz w:val="20"/>
                <w:szCs w:val="20"/>
              </w:rPr>
            </w:pPr>
            <w:r w:rsidRPr="00632A7D">
              <w:rPr>
                <w:rFonts w:cstheme="minorHAnsi"/>
                <w:b/>
                <w:sz w:val="20"/>
                <w:szCs w:val="20"/>
              </w:rPr>
              <w:t>Diagnostyka</w:t>
            </w:r>
          </w:p>
        </w:tc>
      </w:tr>
      <w:tr w:rsidR="00632A7D" w:rsidRPr="00632A7D" w14:paraId="27223E39" w14:textId="6B680D55" w:rsidTr="00FB0472">
        <w:trPr>
          <w:jc w:val="center"/>
        </w:trPr>
        <w:tc>
          <w:tcPr>
            <w:tcW w:w="1134" w:type="dxa"/>
            <w:shd w:val="clear" w:color="auto" w:fill="F2F2F2" w:themeFill="background1" w:themeFillShade="F2"/>
          </w:tcPr>
          <w:p w14:paraId="724DA137" w14:textId="35E2BC86" w:rsidR="00632A7D" w:rsidRPr="00632A7D" w:rsidRDefault="00632A7D" w:rsidP="00632A7D">
            <w:pPr>
              <w:jc w:val="center"/>
              <w:rPr>
                <w:rFonts w:cstheme="minorHAnsi"/>
                <w:bCs/>
                <w:sz w:val="16"/>
                <w:szCs w:val="16"/>
              </w:rPr>
            </w:pPr>
            <w:bookmarkStart w:id="1" w:name="_Hlk203052275"/>
            <w:r w:rsidRPr="00632A7D">
              <w:rPr>
                <w:rFonts w:cstheme="minorHAnsi"/>
                <w:bCs/>
                <w:sz w:val="16"/>
                <w:szCs w:val="16"/>
              </w:rPr>
              <w:t>1.</w:t>
            </w:r>
          </w:p>
        </w:tc>
        <w:tc>
          <w:tcPr>
            <w:tcW w:w="9498" w:type="dxa"/>
            <w:gridSpan w:val="2"/>
          </w:tcPr>
          <w:p w14:paraId="6F41C8EB" w14:textId="77777777" w:rsidR="00632A7D" w:rsidRPr="00632A7D" w:rsidRDefault="00632A7D" w:rsidP="00632A7D">
            <w:pPr>
              <w:spacing w:after="0"/>
              <w:rPr>
                <w:rFonts w:cstheme="minorHAnsi"/>
                <w:bCs/>
                <w:sz w:val="16"/>
                <w:szCs w:val="16"/>
              </w:rPr>
            </w:pPr>
            <w:r w:rsidRPr="00632A7D">
              <w:rPr>
                <w:rFonts w:cstheme="minorHAnsi"/>
                <w:bCs/>
                <w:sz w:val="16"/>
                <w:szCs w:val="16"/>
              </w:rPr>
              <w:t>System diagnostyczny z graficznym interfejsem użytkownika zaszyty w tej samej pamięci flash co BIOS, dostępny z poziomu szybkiego menu Boot lub BIOS, umożliwiający przetestowanie komputera a w szczególności jego składowych:</w:t>
            </w:r>
          </w:p>
          <w:p w14:paraId="49C5D05D"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procesor</w:t>
            </w:r>
          </w:p>
          <w:p w14:paraId="44D75654"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pamięć RAM</w:t>
            </w:r>
          </w:p>
          <w:p w14:paraId="1417A67D"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dysk twardy </w:t>
            </w:r>
          </w:p>
          <w:p w14:paraId="6A5AD84F"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zasilanie/ładowanie</w:t>
            </w:r>
          </w:p>
          <w:p w14:paraId="3A2932CE"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klawiatury</w:t>
            </w:r>
          </w:p>
          <w:p w14:paraId="598ED616"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test wyświetlacza/matrycy                              </w:t>
            </w:r>
          </w:p>
          <w:p w14:paraId="57B7EE3F"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audio/głosników                                                </w:t>
            </w:r>
          </w:p>
          <w:p w14:paraId="463BC213"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zintegrowanej karty sieciowej LAN                </w:t>
            </w:r>
          </w:p>
          <w:p w14:paraId="7D912EE9"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układ graficzny/video                                       </w:t>
            </w:r>
          </w:p>
          <w:p w14:paraId="45C1A2F2"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kamera internetowa                                         </w:t>
            </w:r>
          </w:p>
          <w:p w14:paraId="3094F2F5"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bateria                                                                 </w:t>
            </w:r>
          </w:p>
          <w:p w14:paraId="5D39810F"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wentylator                                                          </w:t>
            </w:r>
          </w:p>
          <w:p w14:paraId="02191769" w14:textId="77777777" w:rsidR="00632A7D" w:rsidRPr="00632A7D" w:rsidRDefault="00632A7D" w:rsidP="00632A7D">
            <w:pPr>
              <w:numPr>
                <w:ilvl w:val="0"/>
                <w:numId w:val="32"/>
              </w:numPr>
              <w:spacing w:after="0"/>
              <w:ind w:left="454"/>
              <w:contextualSpacing/>
              <w:rPr>
                <w:rFonts w:cstheme="minorHAnsi"/>
                <w:bCs/>
                <w:sz w:val="16"/>
                <w:szCs w:val="16"/>
              </w:rPr>
            </w:pPr>
            <w:r w:rsidRPr="00632A7D">
              <w:rPr>
                <w:rFonts w:cstheme="minorHAnsi"/>
                <w:bCs/>
                <w:sz w:val="16"/>
                <w:szCs w:val="16"/>
              </w:rPr>
              <w:t xml:space="preserve">porty USB                                                            </w:t>
            </w:r>
          </w:p>
          <w:p w14:paraId="71AA2389" w14:textId="17A3CD65" w:rsidR="00632A7D" w:rsidRPr="00632A7D" w:rsidRDefault="00632A7D" w:rsidP="00632A7D">
            <w:pPr>
              <w:jc w:val="both"/>
              <w:rPr>
                <w:rFonts w:cstheme="minorHAnsi"/>
                <w:bCs/>
                <w:sz w:val="16"/>
                <w:szCs w:val="16"/>
              </w:rPr>
            </w:pPr>
            <w:r w:rsidRPr="00632A7D">
              <w:rPr>
                <w:rFonts w:cstheme="minorHAnsi"/>
                <w:bCs/>
                <w:sz w:val="16"/>
                <w:szCs w:val="16"/>
              </w:rPr>
              <w:t xml:space="preserve">Testy możliwe do wykonania w formie szybkiej i zaawansowanej lub dedykowanej formie dla danego komponentu, Pełna obsługa systemu diagnostycznego za pomocą samej klawiatury, urządzenia wskazującego, myszy i jednocześnie za pomocą klawiatury i myszy. System zapewniający pełną funkcjonalność nawet w przypadku braku dysku twardego oraz jego uszkodzenia, nie wymagający stosowania zewnętrznych nośników pamięci masowej oraz dostępu do Internetu i sieci lokalnej. </w:t>
            </w:r>
          </w:p>
        </w:tc>
        <w:tc>
          <w:tcPr>
            <w:tcW w:w="1701" w:type="dxa"/>
          </w:tcPr>
          <w:p w14:paraId="371D827F" w14:textId="4572DD9F" w:rsidR="00632A7D" w:rsidRPr="00632A7D" w:rsidRDefault="00632A7D" w:rsidP="00632A7D">
            <w:pPr>
              <w:jc w:val="center"/>
              <w:rPr>
                <w:rFonts w:cstheme="minorHAnsi"/>
                <w:bCs/>
                <w:sz w:val="18"/>
                <w:szCs w:val="18"/>
              </w:rPr>
            </w:pPr>
            <w:r w:rsidRPr="00632A7D">
              <w:rPr>
                <w:rFonts w:cstheme="minorHAnsi"/>
                <w:bCs/>
                <w:sz w:val="18"/>
                <w:szCs w:val="18"/>
              </w:rPr>
              <w:br/>
              <w:t>TAK</w:t>
            </w:r>
          </w:p>
          <w:p w14:paraId="5619FADE" w14:textId="2B032CFC" w:rsidR="00632A7D" w:rsidRPr="00632A7D" w:rsidRDefault="00632A7D" w:rsidP="00632A7D">
            <w:pPr>
              <w:jc w:val="center"/>
              <w:rPr>
                <w:rFonts w:cstheme="minorHAnsi"/>
                <w:bCs/>
                <w:sz w:val="18"/>
                <w:szCs w:val="18"/>
              </w:rPr>
            </w:pP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r w:rsidRPr="00632A7D">
              <w:rPr>
                <w:rFonts w:cstheme="minorHAnsi"/>
                <w:bCs/>
                <w:sz w:val="18"/>
                <w:szCs w:val="18"/>
              </w:rPr>
              <w:br/>
            </w:r>
          </w:p>
        </w:tc>
        <w:tc>
          <w:tcPr>
            <w:tcW w:w="2409" w:type="dxa"/>
          </w:tcPr>
          <w:p w14:paraId="11D46D65" w14:textId="77777777" w:rsidR="00632A7D" w:rsidRPr="00632A7D" w:rsidRDefault="00632A7D" w:rsidP="00632A7D">
            <w:pPr>
              <w:jc w:val="both"/>
              <w:rPr>
                <w:rFonts w:cstheme="minorHAnsi"/>
                <w:bCs/>
                <w:sz w:val="20"/>
                <w:szCs w:val="20"/>
              </w:rPr>
            </w:pPr>
          </w:p>
        </w:tc>
      </w:tr>
      <w:bookmarkEnd w:id="1"/>
      <w:tr w:rsidR="00632A7D" w:rsidRPr="00632A7D" w14:paraId="283DA97A" w14:textId="77777777" w:rsidTr="00FB0472">
        <w:trPr>
          <w:jc w:val="center"/>
        </w:trPr>
        <w:tc>
          <w:tcPr>
            <w:tcW w:w="1134" w:type="dxa"/>
            <w:shd w:val="clear" w:color="auto" w:fill="D5D5D5" w:themeFill="background2"/>
          </w:tcPr>
          <w:p w14:paraId="387F9D54" w14:textId="6A6232ED" w:rsidR="00054750" w:rsidRPr="00632A7D" w:rsidRDefault="00054750" w:rsidP="009222E3">
            <w:pPr>
              <w:jc w:val="center"/>
              <w:rPr>
                <w:rFonts w:cstheme="minorHAnsi"/>
                <w:b/>
                <w:sz w:val="20"/>
                <w:szCs w:val="20"/>
              </w:rPr>
            </w:pPr>
            <w:r w:rsidRPr="00632A7D">
              <w:rPr>
                <w:rFonts w:cstheme="minorHAnsi"/>
                <w:b/>
                <w:sz w:val="20"/>
                <w:szCs w:val="20"/>
              </w:rPr>
              <w:t>XV.</w:t>
            </w:r>
          </w:p>
        </w:tc>
        <w:tc>
          <w:tcPr>
            <w:tcW w:w="13608" w:type="dxa"/>
            <w:gridSpan w:val="4"/>
            <w:shd w:val="clear" w:color="auto" w:fill="D5D5D5" w:themeFill="background2"/>
          </w:tcPr>
          <w:p w14:paraId="476C7E7F" w14:textId="398CDB9E" w:rsidR="00054750" w:rsidRPr="00632A7D" w:rsidRDefault="00054750" w:rsidP="00F20BC7">
            <w:pPr>
              <w:jc w:val="both"/>
              <w:rPr>
                <w:rFonts w:cstheme="minorHAnsi"/>
                <w:bCs/>
                <w:sz w:val="20"/>
                <w:szCs w:val="20"/>
              </w:rPr>
            </w:pPr>
            <w:r w:rsidRPr="00632A7D">
              <w:rPr>
                <w:rFonts w:cstheme="minorHAnsi"/>
                <w:b/>
                <w:sz w:val="20"/>
                <w:szCs w:val="20"/>
              </w:rPr>
              <w:t>Bezpieczeństwo</w:t>
            </w:r>
          </w:p>
        </w:tc>
      </w:tr>
      <w:tr w:rsidR="00632A7D" w:rsidRPr="00632A7D" w14:paraId="772F57D3" w14:textId="1D756461" w:rsidTr="00FB0472">
        <w:trPr>
          <w:jc w:val="center"/>
        </w:trPr>
        <w:tc>
          <w:tcPr>
            <w:tcW w:w="1134" w:type="dxa"/>
            <w:shd w:val="clear" w:color="auto" w:fill="F2F2F2" w:themeFill="background1" w:themeFillShade="F2"/>
          </w:tcPr>
          <w:p w14:paraId="67B9E97F" w14:textId="085D2B34"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4F43CD7F" w14:textId="60542F05" w:rsidR="00632A7D" w:rsidRPr="00632A7D" w:rsidRDefault="00632A7D" w:rsidP="00632A7D">
            <w:pPr>
              <w:spacing w:after="0"/>
              <w:jc w:val="both"/>
              <w:rPr>
                <w:rFonts w:cstheme="minorHAnsi"/>
                <w:sz w:val="16"/>
                <w:szCs w:val="16"/>
                <w:bdr w:val="none" w:sz="0" w:space="0" w:color="auto" w:frame="1"/>
              </w:rPr>
            </w:pPr>
            <w:r w:rsidRPr="00632A7D">
              <w:rPr>
                <w:rFonts w:cstheme="minorHAnsi"/>
                <w:sz w:val="16"/>
                <w:szCs w:val="16"/>
                <w:bdr w:val="none" w:sz="0" w:space="0" w:color="auto" w:frame="1"/>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c>
          <w:tcPr>
            <w:tcW w:w="1701" w:type="dxa"/>
          </w:tcPr>
          <w:p w14:paraId="2345A653" w14:textId="1D6C9762" w:rsidR="00632A7D" w:rsidRPr="00632A7D" w:rsidRDefault="00632A7D" w:rsidP="00632A7D">
            <w:pPr>
              <w:spacing w:after="0" w:line="240" w:lineRule="auto"/>
              <w:jc w:val="center"/>
              <w:rPr>
                <w:rFonts w:cstheme="minorHAnsi"/>
                <w:sz w:val="18"/>
                <w:szCs w:val="18"/>
              </w:rPr>
            </w:pPr>
            <w:r w:rsidRPr="00632A7D">
              <w:rPr>
                <w:rFonts w:cstheme="minorHAnsi"/>
                <w:sz w:val="18"/>
                <w:szCs w:val="18"/>
                <w:bdr w:val="none" w:sz="0" w:space="0" w:color="auto" w:frame="1"/>
              </w:rPr>
              <w:t>TAK</w:t>
            </w:r>
            <w:r w:rsidRPr="00632A7D">
              <w:rPr>
                <w:rFonts w:cstheme="minorHAnsi"/>
                <w:sz w:val="18"/>
                <w:szCs w:val="18"/>
              </w:rPr>
              <w:br/>
            </w:r>
            <w:r w:rsidRPr="00632A7D">
              <w:rPr>
                <w:rFonts w:cstheme="minorHAnsi"/>
                <w:sz w:val="18"/>
                <w:szCs w:val="18"/>
              </w:rPr>
              <w:br/>
            </w:r>
            <w:r w:rsidRPr="00632A7D">
              <w:rPr>
                <w:rFonts w:cstheme="minorHAnsi"/>
                <w:sz w:val="18"/>
                <w:szCs w:val="18"/>
              </w:rPr>
              <w:br/>
            </w:r>
          </w:p>
        </w:tc>
        <w:tc>
          <w:tcPr>
            <w:tcW w:w="2409" w:type="dxa"/>
          </w:tcPr>
          <w:p w14:paraId="3B98A8EB" w14:textId="77777777" w:rsidR="00632A7D" w:rsidRPr="00632A7D" w:rsidRDefault="00632A7D" w:rsidP="00632A7D">
            <w:pPr>
              <w:spacing w:after="0" w:line="240" w:lineRule="auto"/>
              <w:jc w:val="both"/>
              <w:rPr>
                <w:rFonts w:cstheme="minorHAnsi"/>
                <w:sz w:val="20"/>
                <w:szCs w:val="20"/>
                <w:bdr w:val="none" w:sz="0" w:space="0" w:color="auto" w:frame="1"/>
              </w:rPr>
            </w:pPr>
          </w:p>
        </w:tc>
      </w:tr>
      <w:tr w:rsidR="00632A7D" w:rsidRPr="00632A7D" w14:paraId="63B38357" w14:textId="77777777" w:rsidTr="00FB0472">
        <w:trPr>
          <w:jc w:val="center"/>
        </w:trPr>
        <w:tc>
          <w:tcPr>
            <w:tcW w:w="1134" w:type="dxa"/>
            <w:shd w:val="clear" w:color="auto" w:fill="D5D5D5" w:themeFill="background2"/>
          </w:tcPr>
          <w:p w14:paraId="327F62D4" w14:textId="5448A5AF" w:rsidR="00054750" w:rsidRPr="00632A7D" w:rsidRDefault="00054750" w:rsidP="009222E3">
            <w:pPr>
              <w:jc w:val="center"/>
              <w:rPr>
                <w:rFonts w:cstheme="minorHAnsi"/>
                <w:b/>
                <w:sz w:val="20"/>
                <w:szCs w:val="20"/>
              </w:rPr>
            </w:pPr>
            <w:r w:rsidRPr="00632A7D">
              <w:rPr>
                <w:rFonts w:cstheme="minorHAnsi"/>
                <w:b/>
                <w:sz w:val="20"/>
                <w:szCs w:val="20"/>
              </w:rPr>
              <w:t>XVI.</w:t>
            </w:r>
          </w:p>
        </w:tc>
        <w:tc>
          <w:tcPr>
            <w:tcW w:w="13608" w:type="dxa"/>
            <w:gridSpan w:val="4"/>
            <w:shd w:val="clear" w:color="auto" w:fill="D5D5D5" w:themeFill="background2"/>
          </w:tcPr>
          <w:p w14:paraId="0AFE9555" w14:textId="325366FD" w:rsidR="00054750" w:rsidRPr="00632A7D" w:rsidRDefault="00054750" w:rsidP="00F20BC7">
            <w:pPr>
              <w:spacing w:after="0"/>
              <w:jc w:val="both"/>
              <w:rPr>
                <w:rFonts w:cstheme="minorHAnsi"/>
                <w:sz w:val="20"/>
                <w:szCs w:val="20"/>
                <w:bdr w:val="none" w:sz="0" w:space="0" w:color="auto" w:frame="1"/>
              </w:rPr>
            </w:pPr>
            <w:r w:rsidRPr="00632A7D">
              <w:rPr>
                <w:rFonts w:cstheme="minorHAnsi"/>
                <w:b/>
                <w:sz w:val="20"/>
                <w:szCs w:val="20"/>
              </w:rPr>
              <w:t>Zarządzanie zdalne</w:t>
            </w:r>
          </w:p>
        </w:tc>
      </w:tr>
      <w:tr w:rsidR="00632A7D" w:rsidRPr="00632A7D" w14:paraId="2C88BC90" w14:textId="6A950461" w:rsidTr="00FB0472">
        <w:trPr>
          <w:jc w:val="center"/>
        </w:trPr>
        <w:tc>
          <w:tcPr>
            <w:tcW w:w="1134" w:type="dxa"/>
            <w:shd w:val="clear" w:color="auto" w:fill="F2F2F2" w:themeFill="background1" w:themeFillShade="F2"/>
          </w:tcPr>
          <w:p w14:paraId="6E493FEC" w14:textId="34474E58" w:rsidR="009222E3" w:rsidRPr="00632A7D" w:rsidRDefault="00C36604" w:rsidP="009222E3">
            <w:pPr>
              <w:jc w:val="center"/>
              <w:rPr>
                <w:rFonts w:cstheme="minorHAnsi"/>
                <w:bCs/>
                <w:sz w:val="16"/>
                <w:szCs w:val="16"/>
              </w:rPr>
            </w:pPr>
            <w:r w:rsidRPr="00632A7D">
              <w:rPr>
                <w:rFonts w:cstheme="minorHAnsi"/>
                <w:bCs/>
                <w:sz w:val="16"/>
                <w:szCs w:val="16"/>
              </w:rPr>
              <w:lastRenderedPageBreak/>
              <w:t>1.</w:t>
            </w:r>
          </w:p>
        </w:tc>
        <w:tc>
          <w:tcPr>
            <w:tcW w:w="9498" w:type="dxa"/>
            <w:gridSpan w:val="2"/>
          </w:tcPr>
          <w:p w14:paraId="0B262DC2" w14:textId="77777777" w:rsidR="009222E3" w:rsidRPr="00632A7D" w:rsidRDefault="009222E3" w:rsidP="00F20BC7">
            <w:pPr>
              <w:jc w:val="both"/>
              <w:rPr>
                <w:rFonts w:cstheme="minorHAnsi"/>
                <w:sz w:val="16"/>
                <w:szCs w:val="16"/>
                <w:bdr w:val="none" w:sz="0" w:space="0" w:color="auto" w:frame="1"/>
              </w:rPr>
            </w:pPr>
            <w:r w:rsidRPr="00632A7D">
              <w:rPr>
                <w:rFonts w:cstheme="minorHAnsi"/>
                <w:sz w:val="16"/>
                <w:szCs w:val="16"/>
                <w:bdr w:val="none" w:sz="0" w:space="0" w:color="auto" w:frame="1"/>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52B62A0A"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 xml:space="preserve">monitorowanie konfiguracji komponentów komputera - CPU, Pamięć, HDD wersja BIOS płyty głównej; </w:t>
            </w:r>
          </w:p>
          <w:p w14:paraId="3177B52C"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zdalną konfigurację ustawień BIOS,</w:t>
            </w:r>
          </w:p>
          <w:p w14:paraId="586E3645"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zdalne przejęcie konsoli tekstowej systemu, przekierowanie procesu ładowania systemu operacyjnego z wirtualnego CD ROM lub FDD z  serwera zarządzającego;</w:t>
            </w:r>
          </w:p>
          <w:p w14:paraId="1724D461"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7AF44282"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zapis i przechowywanie dodatkowych informacji o wersji zainstalowanego oprogramowania i zdalny odczyt tych informacji (wersja, zainstalowane uaktualnienia, sygnatury wirusów, itp.) z wbudowanej pamięci nieulotnej.</w:t>
            </w:r>
          </w:p>
          <w:p w14:paraId="07A87B0D"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technologia zarządzania i monitorowania komputerem na poziomie sprzętowym powinna być zgodna z otwartymi standardami DMTF WS-MAN  (</w:t>
            </w:r>
            <w:hyperlink r:id="rId8" w:history="1">
              <w:r w:rsidRPr="00632A7D">
                <w:rPr>
                  <w:rFonts w:cstheme="minorHAnsi"/>
                  <w:sz w:val="16"/>
                  <w:szCs w:val="16"/>
                  <w:bdr w:val="none" w:sz="0" w:space="0" w:color="auto" w:frame="1"/>
                </w:rPr>
                <w:t>http://www.dmtf.org/standards/wsman</w:t>
              </w:r>
            </w:hyperlink>
            <w:r w:rsidRPr="00632A7D">
              <w:rPr>
                <w:rFonts w:cstheme="minorHAnsi"/>
                <w:sz w:val="16"/>
                <w:szCs w:val="16"/>
                <w:bdr w:val="none" w:sz="0" w:space="0" w:color="auto" w:frame="1"/>
              </w:rPr>
              <w:t>)  oraz  DASH (</w:t>
            </w:r>
            <w:hyperlink r:id="rId9" w:history="1">
              <w:r w:rsidRPr="00632A7D">
                <w:rPr>
                  <w:rFonts w:cstheme="minorHAnsi"/>
                  <w:sz w:val="16"/>
                  <w:szCs w:val="16"/>
                  <w:bdr w:val="none" w:sz="0" w:space="0" w:color="auto" w:frame="1"/>
                </w:rPr>
                <w:t>http://www.dmtf.org/standards/mgmt/dash/</w:t>
              </w:r>
            </w:hyperlink>
            <w:r w:rsidRPr="00632A7D">
              <w:rPr>
                <w:rFonts w:cstheme="minorHAnsi"/>
                <w:sz w:val="16"/>
                <w:szCs w:val="16"/>
                <w:bdr w:val="none" w:sz="0" w:space="0" w:color="auto" w:frame="1"/>
              </w:rPr>
              <w:t>)</w:t>
            </w:r>
          </w:p>
          <w:p w14:paraId="65856515"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4983BBC8"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 xml:space="preserve">wbudowany sprzętowo log operacji  zdalnego zarządzania, możliwy do kasowania tylko przez upoważnionego użytkownika systemu sprzętowego zarządzania zdalnego </w:t>
            </w:r>
          </w:p>
          <w:p w14:paraId="5DC7C9BC"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sprzętowy firewall zarządzany i konfigurowany wyłącznie z serwera zarządzania oraz niedostępny dla lokalnego systemu OS i lokalnych aplikacji</w:t>
            </w:r>
          </w:p>
          <w:p w14:paraId="54932895" w14:textId="77777777" w:rsidR="009222E3" w:rsidRPr="00632A7D" w:rsidRDefault="009222E3" w:rsidP="00F20BC7">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 xml:space="preserve">w pełni aktywna konsola zarządzania wyświetlająca informacje i zachowująca pełną funkcjonalność nawet podczas restartów komputera zarządzanego.  </w:t>
            </w:r>
          </w:p>
        </w:tc>
        <w:tc>
          <w:tcPr>
            <w:tcW w:w="1701" w:type="dxa"/>
          </w:tcPr>
          <w:p w14:paraId="262EB9BB" w14:textId="1CDE1F27" w:rsidR="009222E3" w:rsidRPr="00632A7D" w:rsidRDefault="009222E3" w:rsidP="009222E3">
            <w:pPr>
              <w:jc w:val="center"/>
              <w:rPr>
                <w:rFonts w:cstheme="minorHAnsi"/>
                <w:sz w:val="18"/>
                <w:szCs w:val="18"/>
                <w:bdr w:val="none" w:sz="0" w:space="0" w:color="auto" w:frame="1"/>
              </w:rPr>
            </w:pPr>
            <w:r w:rsidRPr="00632A7D">
              <w:rPr>
                <w:rFonts w:cstheme="minorHAnsi"/>
                <w:sz w:val="20"/>
                <w:szCs w:val="20"/>
                <w:bdr w:val="none" w:sz="0" w:space="0" w:color="auto" w:frame="1"/>
              </w:rPr>
              <w:br/>
            </w:r>
            <w:r w:rsidRPr="00632A7D">
              <w:rPr>
                <w:rFonts w:cstheme="minorHAnsi"/>
                <w:sz w:val="18"/>
                <w:szCs w:val="18"/>
                <w:bdr w:val="none" w:sz="0" w:space="0" w:color="auto" w:frame="1"/>
              </w:rPr>
              <w:t>TAK</w:t>
            </w:r>
          </w:p>
        </w:tc>
        <w:tc>
          <w:tcPr>
            <w:tcW w:w="2409" w:type="dxa"/>
          </w:tcPr>
          <w:p w14:paraId="71D5E23D" w14:textId="77777777" w:rsidR="009222E3" w:rsidRPr="00632A7D" w:rsidRDefault="009222E3" w:rsidP="009222E3">
            <w:pPr>
              <w:jc w:val="both"/>
              <w:rPr>
                <w:rFonts w:cstheme="minorHAnsi"/>
                <w:sz w:val="20"/>
                <w:szCs w:val="20"/>
                <w:bdr w:val="none" w:sz="0" w:space="0" w:color="auto" w:frame="1"/>
              </w:rPr>
            </w:pPr>
          </w:p>
        </w:tc>
      </w:tr>
      <w:tr w:rsidR="00632A7D" w:rsidRPr="00632A7D" w14:paraId="588AD1C3" w14:textId="77777777" w:rsidTr="00FB0472">
        <w:trPr>
          <w:jc w:val="center"/>
        </w:trPr>
        <w:tc>
          <w:tcPr>
            <w:tcW w:w="1134" w:type="dxa"/>
            <w:shd w:val="clear" w:color="auto" w:fill="D5D5D5" w:themeFill="background2"/>
          </w:tcPr>
          <w:p w14:paraId="4942D852" w14:textId="02090085" w:rsidR="00054750" w:rsidRPr="00632A7D" w:rsidRDefault="00054750" w:rsidP="009222E3">
            <w:pPr>
              <w:jc w:val="center"/>
              <w:rPr>
                <w:rFonts w:cstheme="minorHAnsi"/>
                <w:b/>
                <w:sz w:val="20"/>
                <w:szCs w:val="20"/>
              </w:rPr>
            </w:pPr>
            <w:r w:rsidRPr="00632A7D">
              <w:rPr>
                <w:rFonts w:cstheme="minorHAnsi"/>
                <w:b/>
                <w:sz w:val="20"/>
                <w:szCs w:val="20"/>
              </w:rPr>
              <w:t>X</w:t>
            </w:r>
            <w:r w:rsidR="0049310B" w:rsidRPr="00632A7D">
              <w:rPr>
                <w:rFonts w:cstheme="minorHAnsi"/>
                <w:b/>
                <w:sz w:val="20"/>
                <w:szCs w:val="20"/>
              </w:rPr>
              <w:t>VII</w:t>
            </w:r>
            <w:r w:rsidRPr="00632A7D">
              <w:rPr>
                <w:rFonts w:cstheme="minorHAnsi"/>
                <w:b/>
                <w:sz w:val="20"/>
                <w:szCs w:val="20"/>
              </w:rPr>
              <w:t>.</w:t>
            </w:r>
          </w:p>
        </w:tc>
        <w:tc>
          <w:tcPr>
            <w:tcW w:w="13608" w:type="dxa"/>
            <w:gridSpan w:val="4"/>
            <w:shd w:val="clear" w:color="auto" w:fill="D5D5D5" w:themeFill="background2"/>
          </w:tcPr>
          <w:p w14:paraId="23178660" w14:textId="1C453AD2" w:rsidR="00054750" w:rsidRPr="00632A7D" w:rsidRDefault="00054750" w:rsidP="00F20BC7">
            <w:pPr>
              <w:jc w:val="both"/>
              <w:rPr>
                <w:rFonts w:cstheme="minorHAnsi"/>
                <w:sz w:val="20"/>
                <w:szCs w:val="20"/>
                <w:bdr w:val="none" w:sz="0" w:space="0" w:color="auto" w:frame="1"/>
              </w:rPr>
            </w:pPr>
            <w:r w:rsidRPr="00632A7D">
              <w:rPr>
                <w:rFonts w:cstheme="minorHAnsi"/>
                <w:b/>
                <w:sz w:val="20"/>
                <w:szCs w:val="20"/>
              </w:rPr>
              <w:t>System operacyjny</w:t>
            </w:r>
          </w:p>
        </w:tc>
      </w:tr>
      <w:tr w:rsidR="00632A7D" w:rsidRPr="00632A7D" w14:paraId="40A61B4A" w14:textId="355538AB" w:rsidTr="00FB0472">
        <w:trPr>
          <w:jc w:val="center"/>
        </w:trPr>
        <w:tc>
          <w:tcPr>
            <w:tcW w:w="1134" w:type="dxa"/>
            <w:shd w:val="clear" w:color="auto" w:fill="F2F2F2" w:themeFill="background1" w:themeFillShade="F2"/>
          </w:tcPr>
          <w:p w14:paraId="14B6B163" w14:textId="31CBE4EC" w:rsidR="009222E3" w:rsidRPr="00632A7D" w:rsidRDefault="00C36604" w:rsidP="009222E3">
            <w:pPr>
              <w:jc w:val="center"/>
              <w:rPr>
                <w:rFonts w:cstheme="minorHAnsi"/>
                <w:bCs/>
                <w:sz w:val="16"/>
                <w:szCs w:val="16"/>
              </w:rPr>
            </w:pPr>
            <w:r w:rsidRPr="00632A7D">
              <w:rPr>
                <w:rFonts w:cstheme="minorHAnsi"/>
                <w:bCs/>
                <w:sz w:val="16"/>
                <w:szCs w:val="16"/>
              </w:rPr>
              <w:t>1.</w:t>
            </w:r>
          </w:p>
        </w:tc>
        <w:tc>
          <w:tcPr>
            <w:tcW w:w="9498" w:type="dxa"/>
            <w:gridSpan w:val="2"/>
          </w:tcPr>
          <w:p w14:paraId="3FBFEAF9" w14:textId="77777777" w:rsidR="009222E3" w:rsidRPr="00632A7D" w:rsidRDefault="009222E3" w:rsidP="00F20BC7">
            <w:pPr>
              <w:jc w:val="both"/>
              <w:rPr>
                <w:rFonts w:cstheme="minorHAnsi"/>
                <w:bCs/>
                <w:sz w:val="16"/>
                <w:szCs w:val="16"/>
              </w:rPr>
            </w:pPr>
            <w:r w:rsidRPr="00632A7D">
              <w:rPr>
                <w:rFonts w:cstheme="minorHAnsi"/>
                <w:sz w:val="16"/>
                <w:szCs w:val="16"/>
                <w:bdr w:val="none" w:sz="0" w:space="0" w:color="auto" w:frame="1"/>
              </w:rPr>
              <w:t>Zainstalowany system operacyjny Windows 11 Professional PL, klucz licencyjny zapisany trwale w BIOS, umożliwienie instalacji systemu operacyjnego bez potrzeby ręcznego wpisywania klucza licencyjnego</w:t>
            </w:r>
            <w:r w:rsidRPr="00632A7D">
              <w:rPr>
                <w:rFonts w:cstheme="minorHAnsi"/>
                <w:b/>
                <w:bCs/>
                <w:sz w:val="16"/>
                <w:szCs w:val="16"/>
                <w:bdr w:val="none" w:sz="0" w:space="0" w:color="auto" w:frame="1"/>
              </w:rPr>
              <w:t xml:space="preserve">. </w:t>
            </w:r>
          </w:p>
        </w:tc>
        <w:tc>
          <w:tcPr>
            <w:tcW w:w="1701" w:type="dxa"/>
          </w:tcPr>
          <w:p w14:paraId="075F6444" w14:textId="6F09C0E5" w:rsidR="009222E3" w:rsidRPr="00632A7D" w:rsidRDefault="009222E3" w:rsidP="009222E3">
            <w:pPr>
              <w:jc w:val="center"/>
              <w:rPr>
                <w:rFonts w:cstheme="minorHAnsi"/>
                <w:sz w:val="18"/>
                <w:szCs w:val="18"/>
                <w:bdr w:val="none" w:sz="0" w:space="0" w:color="auto" w:frame="1"/>
              </w:rPr>
            </w:pPr>
            <w:r w:rsidRPr="00632A7D">
              <w:rPr>
                <w:rFonts w:cstheme="minorHAnsi"/>
                <w:sz w:val="18"/>
                <w:szCs w:val="18"/>
                <w:bdr w:val="none" w:sz="0" w:space="0" w:color="auto" w:frame="1"/>
              </w:rPr>
              <w:t>TAK</w:t>
            </w:r>
          </w:p>
        </w:tc>
        <w:tc>
          <w:tcPr>
            <w:tcW w:w="2409" w:type="dxa"/>
          </w:tcPr>
          <w:p w14:paraId="216BD15D" w14:textId="77777777" w:rsidR="009222E3" w:rsidRPr="00632A7D" w:rsidRDefault="009222E3" w:rsidP="009222E3">
            <w:pPr>
              <w:jc w:val="both"/>
              <w:rPr>
                <w:rFonts w:cstheme="minorHAnsi"/>
                <w:sz w:val="20"/>
                <w:szCs w:val="20"/>
                <w:bdr w:val="none" w:sz="0" w:space="0" w:color="auto" w:frame="1"/>
              </w:rPr>
            </w:pPr>
          </w:p>
        </w:tc>
      </w:tr>
      <w:tr w:rsidR="00632A7D" w:rsidRPr="00632A7D" w14:paraId="059C1872" w14:textId="77777777" w:rsidTr="00FB0472">
        <w:trPr>
          <w:jc w:val="center"/>
        </w:trPr>
        <w:tc>
          <w:tcPr>
            <w:tcW w:w="1134" w:type="dxa"/>
            <w:shd w:val="clear" w:color="auto" w:fill="D5D5D5" w:themeFill="background2"/>
          </w:tcPr>
          <w:p w14:paraId="3972DB61" w14:textId="69A9BCD0" w:rsidR="00054750" w:rsidRPr="00632A7D" w:rsidRDefault="00722CA9" w:rsidP="009222E3">
            <w:pPr>
              <w:jc w:val="center"/>
              <w:rPr>
                <w:rFonts w:cstheme="minorHAnsi"/>
                <w:b/>
                <w:sz w:val="20"/>
                <w:szCs w:val="20"/>
              </w:rPr>
            </w:pPr>
            <w:r w:rsidRPr="00632A7D">
              <w:rPr>
                <w:rFonts w:cstheme="minorHAnsi"/>
                <w:b/>
                <w:sz w:val="20"/>
                <w:szCs w:val="20"/>
              </w:rPr>
              <w:t>XVIII</w:t>
            </w:r>
            <w:r w:rsidR="00054750" w:rsidRPr="00632A7D">
              <w:rPr>
                <w:rFonts w:cstheme="minorHAnsi"/>
                <w:b/>
                <w:sz w:val="20"/>
                <w:szCs w:val="20"/>
              </w:rPr>
              <w:t>.</w:t>
            </w:r>
          </w:p>
        </w:tc>
        <w:tc>
          <w:tcPr>
            <w:tcW w:w="13608" w:type="dxa"/>
            <w:gridSpan w:val="4"/>
            <w:shd w:val="clear" w:color="auto" w:fill="D5D5D5" w:themeFill="background2"/>
          </w:tcPr>
          <w:p w14:paraId="34C506A1" w14:textId="6458F97C" w:rsidR="00054750" w:rsidRPr="00632A7D" w:rsidRDefault="00054750" w:rsidP="00F20BC7">
            <w:pPr>
              <w:jc w:val="both"/>
              <w:rPr>
                <w:rFonts w:cstheme="minorHAnsi"/>
                <w:sz w:val="20"/>
                <w:szCs w:val="20"/>
                <w:bdr w:val="none" w:sz="0" w:space="0" w:color="auto" w:frame="1"/>
              </w:rPr>
            </w:pPr>
            <w:r w:rsidRPr="00632A7D">
              <w:rPr>
                <w:rFonts w:cstheme="minorHAnsi"/>
                <w:b/>
                <w:sz w:val="20"/>
                <w:szCs w:val="20"/>
              </w:rPr>
              <w:t>Oprogramowanie dodatkowe</w:t>
            </w:r>
          </w:p>
        </w:tc>
      </w:tr>
      <w:tr w:rsidR="00632A7D" w:rsidRPr="00632A7D" w14:paraId="166427AA" w14:textId="404B9D13" w:rsidTr="00FB0472">
        <w:trPr>
          <w:jc w:val="center"/>
        </w:trPr>
        <w:tc>
          <w:tcPr>
            <w:tcW w:w="1134" w:type="dxa"/>
            <w:shd w:val="clear" w:color="auto" w:fill="F2F2F2" w:themeFill="background1" w:themeFillShade="F2"/>
          </w:tcPr>
          <w:p w14:paraId="3F71AEA3" w14:textId="00623566" w:rsidR="009222E3" w:rsidRPr="00632A7D" w:rsidRDefault="00054750" w:rsidP="009222E3">
            <w:pPr>
              <w:jc w:val="center"/>
              <w:rPr>
                <w:rFonts w:cstheme="minorHAnsi"/>
                <w:bCs/>
                <w:sz w:val="16"/>
                <w:szCs w:val="16"/>
              </w:rPr>
            </w:pPr>
            <w:r w:rsidRPr="00632A7D">
              <w:rPr>
                <w:rFonts w:cstheme="minorHAnsi"/>
                <w:bCs/>
                <w:sz w:val="16"/>
                <w:szCs w:val="16"/>
              </w:rPr>
              <w:t>1.</w:t>
            </w:r>
          </w:p>
        </w:tc>
        <w:tc>
          <w:tcPr>
            <w:tcW w:w="9498" w:type="dxa"/>
            <w:gridSpan w:val="2"/>
          </w:tcPr>
          <w:p w14:paraId="07458B5E" w14:textId="5274F65A" w:rsidR="009222E3" w:rsidRPr="00632A7D" w:rsidRDefault="009222E3" w:rsidP="00216932">
            <w:pPr>
              <w:spacing w:after="0"/>
              <w:jc w:val="both"/>
              <w:rPr>
                <w:rFonts w:cstheme="minorHAnsi"/>
                <w:sz w:val="16"/>
                <w:szCs w:val="16"/>
                <w:bdr w:val="none" w:sz="0" w:space="0" w:color="auto" w:frame="1"/>
              </w:rPr>
            </w:pPr>
            <w:r w:rsidRPr="00632A7D">
              <w:rPr>
                <w:rFonts w:cstheme="minorHAnsi"/>
                <w:sz w:val="16"/>
                <w:szCs w:val="16"/>
              </w:rPr>
              <w:t>Dołączone do oferowanego komputera oprogramowanie z nieograniczoną licencją czasową na użytkowanie umożliwiające:</w:t>
            </w:r>
          </w:p>
          <w:p w14:paraId="12005B0F" w14:textId="77777777" w:rsidR="009222E3" w:rsidRPr="00632A7D" w:rsidRDefault="009222E3" w:rsidP="00827165">
            <w:pPr>
              <w:pStyle w:val="Akapitzlist"/>
              <w:numPr>
                <w:ilvl w:val="0"/>
                <w:numId w:val="22"/>
              </w:numPr>
              <w:spacing w:after="0"/>
              <w:jc w:val="both"/>
              <w:rPr>
                <w:rFonts w:cstheme="minorHAnsi"/>
                <w:sz w:val="16"/>
                <w:szCs w:val="16"/>
                <w:bdr w:val="none" w:sz="0" w:space="0" w:color="auto" w:frame="1"/>
              </w:rPr>
            </w:pPr>
            <w:r w:rsidRPr="00632A7D">
              <w:rPr>
                <w:rFonts w:cstheme="minorHAnsi"/>
                <w:sz w:val="16"/>
                <w:szCs w:val="16"/>
                <w:bdr w:val="none" w:sz="0" w:space="0" w:color="auto" w:frame="1"/>
              </w:rPr>
              <w:t xml:space="preserve">upgrade i instalacje wszystkich sterowników, aplikacji dostarczonych w obrazie systemu operacyjnego producenta, BIOS’u z certyfikatem zgodności producenta do najnowszej dostępnej wersji, </w:t>
            </w:r>
          </w:p>
          <w:p w14:paraId="32B213FC" w14:textId="77777777" w:rsidR="009222E3" w:rsidRPr="00632A7D" w:rsidRDefault="009222E3" w:rsidP="00827165">
            <w:pPr>
              <w:pStyle w:val="Akapitzlist"/>
              <w:numPr>
                <w:ilvl w:val="0"/>
                <w:numId w:val="22"/>
              </w:numPr>
              <w:spacing w:after="0"/>
              <w:jc w:val="both"/>
              <w:rPr>
                <w:rFonts w:cstheme="minorHAnsi"/>
                <w:sz w:val="16"/>
                <w:szCs w:val="16"/>
              </w:rPr>
            </w:pPr>
            <w:r w:rsidRPr="00632A7D">
              <w:rPr>
                <w:rFonts w:cstheme="minorHAnsi"/>
                <w:sz w:val="16"/>
                <w:szCs w:val="16"/>
                <w:bdr w:val="none" w:sz="0" w:space="0" w:color="auto" w:frame="1"/>
              </w:rPr>
              <w:t xml:space="preserve">możliwość przed instalacją sprawdzenia każdego sterownika, każdej aplikacji, BIOS’u bezpośrednio </w:t>
            </w:r>
            <w:r w:rsidRPr="00632A7D">
              <w:rPr>
                <w:rFonts w:cstheme="minorHAnsi"/>
                <w:sz w:val="16"/>
                <w:szCs w:val="16"/>
              </w:rPr>
              <w:t>na stronie producenta przy użyciu połączenia internetowego z automatycznym przekierowaniem a w szczególności informacji:</w:t>
            </w:r>
          </w:p>
          <w:p w14:paraId="74B57399" w14:textId="77777777" w:rsidR="009222E3" w:rsidRPr="00632A7D" w:rsidRDefault="009222E3" w:rsidP="00216932">
            <w:pPr>
              <w:pStyle w:val="Akapitzlist"/>
              <w:spacing w:after="0"/>
              <w:ind w:left="312"/>
              <w:jc w:val="both"/>
              <w:rPr>
                <w:rFonts w:cstheme="minorHAnsi"/>
                <w:sz w:val="16"/>
                <w:szCs w:val="16"/>
              </w:rPr>
            </w:pPr>
            <w:r w:rsidRPr="00632A7D">
              <w:rPr>
                <w:rFonts w:cstheme="minorHAnsi"/>
                <w:sz w:val="16"/>
                <w:szCs w:val="16"/>
              </w:rPr>
              <w:t>                a. o poprawkach i usprawnieniach dotyczących aktualizacji</w:t>
            </w:r>
          </w:p>
          <w:p w14:paraId="7020B89A" w14:textId="77777777" w:rsidR="009222E3" w:rsidRPr="00632A7D" w:rsidRDefault="009222E3" w:rsidP="00216932">
            <w:pPr>
              <w:pStyle w:val="Akapitzlist"/>
              <w:spacing w:after="0"/>
              <w:ind w:left="312"/>
              <w:jc w:val="both"/>
              <w:rPr>
                <w:rFonts w:cstheme="minorHAnsi"/>
                <w:sz w:val="16"/>
                <w:szCs w:val="16"/>
              </w:rPr>
            </w:pPr>
            <w:r w:rsidRPr="00632A7D">
              <w:rPr>
                <w:rFonts w:cstheme="minorHAnsi"/>
                <w:sz w:val="16"/>
                <w:szCs w:val="16"/>
              </w:rPr>
              <w:t>                b. dacie wydania ostatniej aktualizacji</w:t>
            </w:r>
          </w:p>
          <w:p w14:paraId="3256EE3F" w14:textId="77777777" w:rsidR="009222E3" w:rsidRPr="00632A7D" w:rsidRDefault="009222E3" w:rsidP="00216932">
            <w:pPr>
              <w:pStyle w:val="Akapitzlist"/>
              <w:spacing w:after="0"/>
              <w:ind w:left="312"/>
              <w:jc w:val="both"/>
              <w:rPr>
                <w:rFonts w:cstheme="minorHAnsi"/>
                <w:sz w:val="16"/>
                <w:szCs w:val="16"/>
              </w:rPr>
            </w:pPr>
            <w:r w:rsidRPr="00632A7D">
              <w:rPr>
                <w:rFonts w:cstheme="minorHAnsi"/>
                <w:sz w:val="16"/>
                <w:szCs w:val="16"/>
              </w:rPr>
              <w:t>                c. priorytecie aktualizacji</w:t>
            </w:r>
          </w:p>
          <w:p w14:paraId="4BFEBBEE" w14:textId="77777777" w:rsidR="009222E3" w:rsidRPr="00632A7D" w:rsidRDefault="009222E3" w:rsidP="00216932">
            <w:pPr>
              <w:pStyle w:val="Akapitzlist"/>
              <w:spacing w:after="0"/>
              <w:ind w:left="312"/>
              <w:jc w:val="both"/>
              <w:rPr>
                <w:rFonts w:cstheme="minorHAnsi"/>
                <w:sz w:val="16"/>
                <w:szCs w:val="16"/>
              </w:rPr>
            </w:pPr>
            <w:r w:rsidRPr="00632A7D">
              <w:rPr>
                <w:rFonts w:cstheme="minorHAnsi"/>
                <w:sz w:val="16"/>
                <w:szCs w:val="16"/>
              </w:rPr>
              <w:t>                d. zgodność z systemami operacyjnymi</w:t>
            </w:r>
          </w:p>
          <w:p w14:paraId="067C7986" w14:textId="77777777" w:rsidR="009222E3" w:rsidRPr="00632A7D" w:rsidRDefault="009222E3" w:rsidP="00216932">
            <w:pPr>
              <w:pStyle w:val="Akapitzlist"/>
              <w:spacing w:after="0"/>
              <w:ind w:left="312"/>
              <w:jc w:val="both"/>
              <w:rPr>
                <w:rFonts w:cstheme="minorHAnsi"/>
                <w:sz w:val="16"/>
                <w:szCs w:val="16"/>
              </w:rPr>
            </w:pPr>
            <w:r w:rsidRPr="00632A7D">
              <w:rPr>
                <w:rFonts w:cstheme="minorHAnsi"/>
                <w:sz w:val="16"/>
                <w:szCs w:val="16"/>
              </w:rPr>
              <w:t xml:space="preserve">                e. jakiego komponentu sprzętu dotyczy aktualizacja             </w:t>
            </w:r>
          </w:p>
          <w:p w14:paraId="704EB7E8" w14:textId="77777777" w:rsidR="009222E3" w:rsidRPr="00632A7D" w:rsidRDefault="009222E3" w:rsidP="00F20BC7">
            <w:pPr>
              <w:pStyle w:val="Akapitzlist"/>
              <w:numPr>
                <w:ilvl w:val="0"/>
                <w:numId w:val="24"/>
              </w:numPr>
              <w:spacing w:after="0"/>
              <w:jc w:val="both"/>
              <w:rPr>
                <w:rFonts w:cstheme="minorHAnsi"/>
                <w:sz w:val="16"/>
                <w:szCs w:val="16"/>
              </w:rPr>
            </w:pPr>
            <w:r w:rsidRPr="00632A7D">
              <w:rPr>
                <w:rFonts w:cstheme="minorHAnsi"/>
                <w:sz w:val="16"/>
                <w:szCs w:val="16"/>
              </w:rPr>
              <w:t>wykaz najnowszych aktualizacji z podziałem na krytyczne (wymagające natychmiastowej instalacji), rekomendowane i opcjonalne</w:t>
            </w:r>
          </w:p>
          <w:p w14:paraId="16F24242" w14:textId="77777777" w:rsidR="009222E3" w:rsidRPr="00632A7D" w:rsidRDefault="009222E3" w:rsidP="00F20BC7">
            <w:pPr>
              <w:pStyle w:val="Akapitzlist"/>
              <w:numPr>
                <w:ilvl w:val="0"/>
                <w:numId w:val="24"/>
              </w:numPr>
              <w:spacing w:after="0"/>
              <w:jc w:val="both"/>
              <w:rPr>
                <w:rFonts w:cstheme="minorHAnsi"/>
                <w:sz w:val="16"/>
                <w:szCs w:val="16"/>
              </w:rPr>
            </w:pPr>
            <w:r w:rsidRPr="00632A7D">
              <w:rPr>
                <w:rFonts w:cstheme="minorHAnsi"/>
                <w:sz w:val="16"/>
                <w:szCs w:val="16"/>
              </w:rPr>
              <w:t>rozpoznanie modelu oferowanego komputera, numer seryjny komputera, informację kiedy dokonany został ostatnio upgrade w szczególności z uwzględnieniem daty (dd-mm-rrrr)</w:t>
            </w:r>
          </w:p>
          <w:p w14:paraId="66E4A4EE" w14:textId="77777777" w:rsidR="009222E3" w:rsidRPr="00632A7D" w:rsidRDefault="009222E3" w:rsidP="00F20BC7">
            <w:pPr>
              <w:pStyle w:val="Akapitzlist"/>
              <w:numPr>
                <w:ilvl w:val="0"/>
                <w:numId w:val="24"/>
              </w:numPr>
              <w:spacing w:after="0"/>
              <w:jc w:val="both"/>
              <w:rPr>
                <w:rFonts w:cstheme="minorHAnsi"/>
                <w:sz w:val="16"/>
                <w:szCs w:val="16"/>
              </w:rPr>
            </w:pPr>
            <w:r w:rsidRPr="00632A7D">
              <w:rPr>
                <w:rFonts w:cstheme="minorHAnsi"/>
                <w:sz w:val="16"/>
                <w:szCs w:val="16"/>
              </w:rPr>
              <w:lastRenderedPageBreak/>
              <w:t>sprawdzenia historii upgrade’u z informacją jakie sterowniki były instalowane z dokładną datą (dd-mm-rrrr) i wersją (rewizja wydania)</w:t>
            </w:r>
          </w:p>
          <w:p w14:paraId="6C983F2F" w14:textId="77777777" w:rsidR="009222E3" w:rsidRPr="00632A7D" w:rsidRDefault="009222E3" w:rsidP="00F20BC7">
            <w:pPr>
              <w:pStyle w:val="Akapitzlist"/>
              <w:numPr>
                <w:ilvl w:val="0"/>
                <w:numId w:val="24"/>
              </w:numPr>
              <w:spacing w:after="0"/>
              <w:jc w:val="both"/>
              <w:rPr>
                <w:rFonts w:cstheme="minorHAnsi"/>
                <w:sz w:val="16"/>
                <w:szCs w:val="16"/>
              </w:rPr>
            </w:pPr>
            <w:r w:rsidRPr="00632A7D">
              <w:rPr>
                <w:rFonts w:cstheme="minorHAnsi"/>
                <w:sz w:val="16"/>
                <w:szCs w:val="16"/>
              </w:rPr>
              <w:t>dokładny wykaz wymaganych sterowników, aplikacji, BIOS’u z informacją o zainstalowanej obecnie wersji dla oferowanego komputera z możliwością exportu do pliku o rozszerzeniu *.xml</w:t>
            </w:r>
          </w:p>
          <w:p w14:paraId="27BCF087" w14:textId="77777777" w:rsidR="009222E3" w:rsidRPr="00632A7D" w:rsidRDefault="009222E3" w:rsidP="00F20BC7">
            <w:pPr>
              <w:pStyle w:val="Akapitzlist"/>
              <w:numPr>
                <w:ilvl w:val="0"/>
                <w:numId w:val="24"/>
              </w:numPr>
              <w:spacing w:after="0"/>
              <w:jc w:val="both"/>
              <w:rPr>
                <w:rFonts w:cstheme="minorHAnsi"/>
                <w:sz w:val="16"/>
                <w:szCs w:val="16"/>
              </w:rPr>
            </w:pPr>
            <w:r w:rsidRPr="00632A7D">
              <w:rPr>
                <w:rFonts w:cstheme="minorHAnsi"/>
                <w:sz w:val="16"/>
                <w:szCs w:val="16"/>
              </w:rPr>
              <w:t xml:space="preserve">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Raport musi zawierać z dokładną datą (dd-mm-rrrr) i godziną z podjętych i wykonanych akcji/zadań w przedziale czasowym do min. 1 roku. </w:t>
            </w:r>
          </w:p>
        </w:tc>
        <w:tc>
          <w:tcPr>
            <w:tcW w:w="1701" w:type="dxa"/>
          </w:tcPr>
          <w:p w14:paraId="2C3AEE00" w14:textId="77777777" w:rsidR="00216932" w:rsidRPr="00632A7D" w:rsidRDefault="00054750" w:rsidP="009222E3">
            <w:pPr>
              <w:jc w:val="center"/>
              <w:rPr>
                <w:rFonts w:cstheme="minorHAnsi"/>
                <w:bCs/>
                <w:sz w:val="18"/>
                <w:szCs w:val="18"/>
              </w:rPr>
            </w:pPr>
            <w:r w:rsidRPr="00632A7D">
              <w:rPr>
                <w:rFonts w:cstheme="minorHAnsi"/>
                <w:bCs/>
                <w:sz w:val="18"/>
                <w:szCs w:val="18"/>
              </w:rPr>
              <w:lastRenderedPageBreak/>
              <w:t>TAK</w:t>
            </w:r>
            <w:r w:rsidR="009222E3" w:rsidRPr="00632A7D">
              <w:rPr>
                <w:rFonts w:cstheme="minorHAnsi"/>
                <w:bCs/>
                <w:sz w:val="18"/>
                <w:szCs w:val="18"/>
              </w:rPr>
              <w:br/>
            </w:r>
            <w:r w:rsidR="009222E3" w:rsidRPr="00632A7D">
              <w:rPr>
                <w:rFonts w:cstheme="minorHAnsi"/>
                <w:bCs/>
                <w:sz w:val="18"/>
                <w:szCs w:val="18"/>
              </w:rPr>
              <w:br/>
            </w:r>
            <w:r w:rsidR="009222E3" w:rsidRPr="00632A7D">
              <w:rPr>
                <w:rFonts w:cstheme="minorHAnsi"/>
                <w:bCs/>
                <w:sz w:val="18"/>
                <w:szCs w:val="18"/>
              </w:rPr>
              <w:br/>
            </w:r>
            <w:r w:rsidR="009222E3" w:rsidRPr="00632A7D">
              <w:rPr>
                <w:rFonts w:cstheme="minorHAnsi"/>
                <w:bCs/>
                <w:sz w:val="18"/>
                <w:szCs w:val="18"/>
              </w:rPr>
              <w:br/>
            </w:r>
            <w:r w:rsidR="009222E3" w:rsidRPr="00632A7D">
              <w:rPr>
                <w:rFonts w:cstheme="minorHAnsi"/>
                <w:bCs/>
                <w:sz w:val="18"/>
                <w:szCs w:val="18"/>
              </w:rPr>
              <w:br/>
            </w:r>
          </w:p>
          <w:p w14:paraId="247EC2FD" w14:textId="77777777" w:rsidR="00216932" w:rsidRPr="00632A7D" w:rsidRDefault="00216932" w:rsidP="009222E3">
            <w:pPr>
              <w:jc w:val="center"/>
              <w:rPr>
                <w:rFonts w:cstheme="minorHAnsi"/>
                <w:bCs/>
                <w:sz w:val="18"/>
                <w:szCs w:val="18"/>
              </w:rPr>
            </w:pPr>
          </w:p>
          <w:p w14:paraId="7B6778CE" w14:textId="77777777" w:rsidR="00216932" w:rsidRPr="00632A7D" w:rsidRDefault="00216932" w:rsidP="009222E3">
            <w:pPr>
              <w:jc w:val="center"/>
              <w:rPr>
                <w:rFonts w:cstheme="minorHAnsi"/>
                <w:bCs/>
                <w:sz w:val="18"/>
                <w:szCs w:val="18"/>
              </w:rPr>
            </w:pPr>
          </w:p>
          <w:p w14:paraId="4BEAD805" w14:textId="77777777" w:rsidR="00216932" w:rsidRPr="00632A7D" w:rsidRDefault="00216932" w:rsidP="009222E3">
            <w:pPr>
              <w:jc w:val="center"/>
              <w:rPr>
                <w:rFonts w:cstheme="minorHAnsi"/>
                <w:bCs/>
                <w:sz w:val="18"/>
                <w:szCs w:val="18"/>
              </w:rPr>
            </w:pPr>
          </w:p>
          <w:p w14:paraId="17B99671" w14:textId="77777777" w:rsidR="00216932" w:rsidRPr="00632A7D" w:rsidRDefault="00216932" w:rsidP="009222E3">
            <w:pPr>
              <w:jc w:val="center"/>
              <w:rPr>
                <w:rFonts w:cstheme="minorHAnsi"/>
                <w:bCs/>
                <w:sz w:val="18"/>
                <w:szCs w:val="18"/>
              </w:rPr>
            </w:pPr>
          </w:p>
          <w:p w14:paraId="29AE5D21" w14:textId="0B6E0B71" w:rsidR="009222E3" w:rsidRPr="00632A7D" w:rsidRDefault="009222E3" w:rsidP="009222E3">
            <w:pPr>
              <w:jc w:val="center"/>
              <w:rPr>
                <w:rFonts w:cstheme="minorHAnsi"/>
                <w:bCs/>
                <w:sz w:val="18"/>
                <w:szCs w:val="18"/>
              </w:rPr>
            </w:pPr>
            <w:r w:rsidRPr="00632A7D">
              <w:rPr>
                <w:rFonts w:cstheme="minorHAnsi"/>
                <w:bCs/>
                <w:sz w:val="18"/>
                <w:szCs w:val="18"/>
              </w:rPr>
              <w:lastRenderedPageBreak/>
              <w:t>TAK</w:t>
            </w:r>
          </w:p>
        </w:tc>
        <w:tc>
          <w:tcPr>
            <w:tcW w:w="2409" w:type="dxa"/>
          </w:tcPr>
          <w:p w14:paraId="2FD5B5E6" w14:textId="77777777" w:rsidR="009222E3" w:rsidRPr="00632A7D" w:rsidRDefault="009222E3" w:rsidP="009222E3">
            <w:pPr>
              <w:jc w:val="both"/>
              <w:rPr>
                <w:rFonts w:cstheme="minorHAnsi"/>
                <w:bCs/>
                <w:sz w:val="20"/>
                <w:szCs w:val="20"/>
              </w:rPr>
            </w:pPr>
          </w:p>
        </w:tc>
      </w:tr>
      <w:tr w:rsidR="00632A7D" w:rsidRPr="00632A7D" w14:paraId="73E9AEDA" w14:textId="77777777" w:rsidTr="00FB0472">
        <w:trPr>
          <w:jc w:val="center"/>
        </w:trPr>
        <w:tc>
          <w:tcPr>
            <w:tcW w:w="1134" w:type="dxa"/>
            <w:shd w:val="clear" w:color="auto" w:fill="D5D5D5" w:themeFill="background2"/>
          </w:tcPr>
          <w:p w14:paraId="78E3FC64" w14:textId="2FBD6662" w:rsidR="00054750" w:rsidRPr="00632A7D" w:rsidRDefault="00054750" w:rsidP="009222E3">
            <w:pPr>
              <w:jc w:val="center"/>
              <w:rPr>
                <w:rFonts w:cstheme="minorHAnsi"/>
                <w:b/>
                <w:sz w:val="20"/>
                <w:szCs w:val="20"/>
              </w:rPr>
            </w:pPr>
            <w:r w:rsidRPr="00632A7D">
              <w:rPr>
                <w:rFonts w:cstheme="minorHAnsi"/>
                <w:b/>
                <w:sz w:val="20"/>
                <w:szCs w:val="20"/>
              </w:rPr>
              <w:t>X</w:t>
            </w:r>
            <w:r w:rsidR="00722CA9" w:rsidRPr="00632A7D">
              <w:rPr>
                <w:rFonts w:cstheme="minorHAnsi"/>
                <w:b/>
                <w:sz w:val="20"/>
                <w:szCs w:val="20"/>
              </w:rPr>
              <w:t>I</w:t>
            </w:r>
            <w:r w:rsidRPr="00632A7D">
              <w:rPr>
                <w:rFonts w:cstheme="minorHAnsi"/>
                <w:b/>
                <w:sz w:val="20"/>
                <w:szCs w:val="20"/>
              </w:rPr>
              <w:t>X.</w:t>
            </w:r>
          </w:p>
        </w:tc>
        <w:tc>
          <w:tcPr>
            <w:tcW w:w="13608" w:type="dxa"/>
            <w:gridSpan w:val="4"/>
            <w:shd w:val="clear" w:color="auto" w:fill="D5D5D5" w:themeFill="background2"/>
          </w:tcPr>
          <w:p w14:paraId="527BD6BB" w14:textId="6E65F868" w:rsidR="00054750" w:rsidRPr="00632A7D" w:rsidRDefault="00E539B3" w:rsidP="00F20BC7">
            <w:pPr>
              <w:jc w:val="both"/>
              <w:rPr>
                <w:rFonts w:cstheme="minorHAnsi"/>
                <w:bCs/>
                <w:sz w:val="20"/>
                <w:szCs w:val="20"/>
              </w:rPr>
            </w:pPr>
            <w:r w:rsidRPr="00632A7D">
              <w:rPr>
                <w:rFonts w:cstheme="minorHAnsi"/>
                <w:b/>
                <w:sz w:val="20"/>
                <w:szCs w:val="20"/>
              </w:rPr>
              <w:t>N</w:t>
            </w:r>
            <w:r w:rsidR="00054750" w:rsidRPr="00632A7D">
              <w:rPr>
                <w:rFonts w:cstheme="minorHAnsi"/>
                <w:b/>
                <w:sz w:val="20"/>
                <w:szCs w:val="20"/>
              </w:rPr>
              <w:t>ormy środowiskowe</w:t>
            </w:r>
            <w:r w:rsidR="00E91210" w:rsidRPr="00632A7D">
              <w:rPr>
                <w:rFonts w:cstheme="minorHAnsi"/>
                <w:b/>
                <w:sz w:val="20"/>
                <w:szCs w:val="20"/>
              </w:rPr>
              <w:t>, Standardy i Certyfikaty</w:t>
            </w:r>
            <w:r w:rsidRPr="00632A7D">
              <w:rPr>
                <w:rFonts w:cstheme="minorHAnsi"/>
                <w:b/>
                <w:sz w:val="20"/>
                <w:szCs w:val="20"/>
              </w:rPr>
              <w:t xml:space="preserve"> </w:t>
            </w:r>
          </w:p>
        </w:tc>
      </w:tr>
      <w:tr w:rsidR="00632A7D" w:rsidRPr="00632A7D" w14:paraId="62ACC4B4" w14:textId="77777777" w:rsidTr="00FB0472">
        <w:trPr>
          <w:jc w:val="center"/>
        </w:trPr>
        <w:tc>
          <w:tcPr>
            <w:tcW w:w="1134" w:type="dxa"/>
            <w:shd w:val="clear" w:color="auto" w:fill="F2F2F2" w:themeFill="background1" w:themeFillShade="F2"/>
          </w:tcPr>
          <w:p w14:paraId="2EA94942" w14:textId="3685B612" w:rsidR="00632A7D" w:rsidRPr="00632A7D" w:rsidRDefault="00632A7D" w:rsidP="00632A7D">
            <w:pPr>
              <w:pStyle w:val="Akapitzlist"/>
              <w:numPr>
                <w:ilvl w:val="0"/>
                <w:numId w:val="31"/>
              </w:numPr>
              <w:jc w:val="center"/>
              <w:rPr>
                <w:rFonts w:cstheme="minorHAnsi"/>
                <w:bCs/>
                <w:sz w:val="16"/>
                <w:szCs w:val="16"/>
              </w:rPr>
            </w:pPr>
          </w:p>
        </w:tc>
        <w:tc>
          <w:tcPr>
            <w:tcW w:w="9498" w:type="dxa"/>
            <w:gridSpan w:val="2"/>
          </w:tcPr>
          <w:p w14:paraId="2F6C3E06" w14:textId="42B97E98" w:rsidR="00632A7D" w:rsidRPr="00632A7D" w:rsidRDefault="00632A7D" w:rsidP="00632A7D">
            <w:pPr>
              <w:spacing w:before="100" w:beforeAutospacing="1" w:after="0"/>
              <w:rPr>
                <w:rFonts w:eastAsia="Times New Roman" w:cstheme="minorHAnsi"/>
                <w:sz w:val="16"/>
                <w:szCs w:val="16"/>
                <w:lang w:eastAsia="pl-PL"/>
              </w:rPr>
            </w:pPr>
            <w:r w:rsidRPr="00632A7D">
              <w:rPr>
                <w:rFonts w:eastAsia="Times New Roman" w:cstheme="minorHAnsi"/>
                <w:sz w:val="16"/>
                <w:szCs w:val="16"/>
                <w:lang w:eastAsia="pl-PL"/>
              </w:rPr>
              <w:t>Konstrukcja laptopa powinna umożliwiać łatwą wymianę kluczowych podzespołów (bateria, dysk, pamięć RAM) zamiast konieczności wymiany całego urządzenia</w:t>
            </w:r>
          </w:p>
        </w:tc>
        <w:tc>
          <w:tcPr>
            <w:tcW w:w="1701" w:type="dxa"/>
          </w:tcPr>
          <w:p w14:paraId="669425DF" w14:textId="5895F773"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5C7DD6F8" w14:textId="77777777" w:rsidR="00632A7D" w:rsidRPr="00632A7D" w:rsidRDefault="00632A7D" w:rsidP="00632A7D">
            <w:pPr>
              <w:jc w:val="both"/>
              <w:rPr>
                <w:rFonts w:cstheme="minorHAnsi"/>
                <w:bCs/>
                <w:sz w:val="20"/>
                <w:szCs w:val="20"/>
              </w:rPr>
            </w:pPr>
          </w:p>
        </w:tc>
      </w:tr>
      <w:tr w:rsidR="00632A7D" w:rsidRPr="00632A7D" w14:paraId="49C7CB79" w14:textId="77777777" w:rsidTr="00FB0472">
        <w:trPr>
          <w:jc w:val="center"/>
        </w:trPr>
        <w:tc>
          <w:tcPr>
            <w:tcW w:w="1134" w:type="dxa"/>
            <w:shd w:val="clear" w:color="auto" w:fill="F2F2F2" w:themeFill="background1" w:themeFillShade="F2"/>
          </w:tcPr>
          <w:p w14:paraId="002749DE" w14:textId="42A6A835" w:rsidR="00632A7D" w:rsidRPr="00632A7D" w:rsidRDefault="00632A7D" w:rsidP="00632A7D">
            <w:pPr>
              <w:pStyle w:val="Akapitzlist"/>
              <w:numPr>
                <w:ilvl w:val="0"/>
                <w:numId w:val="31"/>
              </w:numPr>
              <w:jc w:val="center"/>
              <w:rPr>
                <w:rFonts w:cstheme="minorHAnsi"/>
                <w:bCs/>
                <w:sz w:val="16"/>
                <w:szCs w:val="16"/>
              </w:rPr>
            </w:pPr>
          </w:p>
        </w:tc>
        <w:tc>
          <w:tcPr>
            <w:tcW w:w="9498" w:type="dxa"/>
            <w:gridSpan w:val="2"/>
          </w:tcPr>
          <w:p w14:paraId="7E4979D3" w14:textId="1A148AAA" w:rsidR="00632A7D" w:rsidRPr="00632A7D" w:rsidRDefault="00632A7D" w:rsidP="00632A7D">
            <w:pPr>
              <w:spacing w:before="100" w:beforeAutospacing="1" w:after="100" w:afterAutospacing="1"/>
              <w:rPr>
                <w:rFonts w:eastAsia="Times New Roman" w:cstheme="minorHAnsi"/>
                <w:sz w:val="16"/>
                <w:szCs w:val="16"/>
                <w:lang w:eastAsia="pl-PL"/>
              </w:rPr>
            </w:pPr>
            <w:r w:rsidRPr="00632A7D">
              <w:rPr>
                <w:rFonts w:eastAsia="Times New Roman" w:cstheme="minorHAnsi"/>
                <w:sz w:val="16"/>
                <w:szCs w:val="16"/>
                <w:lang w:eastAsia="pl-PL"/>
              </w:rPr>
              <w:t>Certyfikat Energy Star lub równoważny dla oferowanego sprzętu (należy załączyć do oferty)</w:t>
            </w:r>
          </w:p>
        </w:tc>
        <w:tc>
          <w:tcPr>
            <w:tcW w:w="1701" w:type="dxa"/>
          </w:tcPr>
          <w:p w14:paraId="63D38BFD" w14:textId="2E014EE2"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45AE4632" w14:textId="77777777" w:rsidR="00632A7D" w:rsidRPr="00632A7D" w:rsidRDefault="00632A7D" w:rsidP="00632A7D">
            <w:pPr>
              <w:jc w:val="both"/>
              <w:rPr>
                <w:rFonts w:cstheme="minorHAnsi"/>
                <w:bCs/>
                <w:sz w:val="20"/>
                <w:szCs w:val="20"/>
              </w:rPr>
            </w:pPr>
          </w:p>
        </w:tc>
      </w:tr>
      <w:tr w:rsidR="00632A7D" w:rsidRPr="00632A7D" w14:paraId="54A0F8B6" w14:textId="77777777" w:rsidTr="00FB0472">
        <w:trPr>
          <w:jc w:val="center"/>
        </w:trPr>
        <w:tc>
          <w:tcPr>
            <w:tcW w:w="1134" w:type="dxa"/>
            <w:shd w:val="clear" w:color="auto" w:fill="F2F2F2" w:themeFill="background1" w:themeFillShade="F2"/>
          </w:tcPr>
          <w:p w14:paraId="7FA52360" w14:textId="0E8FC0AA" w:rsidR="00632A7D" w:rsidRPr="00632A7D" w:rsidRDefault="00632A7D" w:rsidP="00632A7D">
            <w:pPr>
              <w:pStyle w:val="Akapitzlist"/>
              <w:numPr>
                <w:ilvl w:val="0"/>
                <w:numId w:val="31"/>
              </w:numPr>
              <w:jc w:val="center"/>
              <w:rPr>
                <w:rFonts w:cstheme="minorHAnsi"/>
                <w:bCs/>
                <w:sz w:val="16"/>
                <w:szCs w:val="16"/>
              </w:rPr>
            </w:pPr>
          </w:p>
        </w:tc>
        <w:tc>
          <w:tcPr>
            <w:tcW w:w="9498" w:type="dxa"/>
            <w:gridSpan w:val="2"/>
          </w:tcPr>
          <w:p w14:paraId="7D4B08B1" w14:textId="3F704244" w:rsidR="00632A7D" w:rsidRPr="00632A7D" w:rsidRDefault="00632A7D" w:rsidP="00632A7D">
            <w:pPr>
              <w:spacing w:before="100" w:beforeAutospacing="1" w:after="0"/>
              <w:rPr>
                <w:rFonts w:eastAsia="Times New Roman" w:cstheme="minorHAnsi"/>
                <w:sz w:val="16"/>
                <w:szCs w:val="16"/>
                <w:lang w:eastAsia="pl-PL"/>
              </w:rPr>
            </w:pPr>
            <w:r w:rsidRPr="00632A7D">
              <w:rPr>
                <w:rFonts w:cstheme="minorHAnsi"/>
                <w:bCs/>
                <w:sz w:val="16"/>
                <w:szCs w:val="16"/>
              </w:rPr>
              <w:t>Certyfikacja TCO dla oferowanego modelu (należy załączyć do oferty)</w:t>
            </w:r>
          </w:p>
        </w:tc>
        <w:tc>
          <w:tcPr>
            <w:tcW w:w="1701" w:type="dxa"/>
          </w:tcPr>
          <w:p w14:paraId="42996104" w14:textId="0E25E2B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112BB3E4" w14:textId="77777777" w:rsidR="00632A7D" w:rsidRPr="00632A7D" w:rsidRDefault="00632A7D" w:rsidP="00632A7D">
            <w:pPr>
              <w:jc w:val="both"/>
              <w:rPr>
                <w:rFonts w:cstheme="minorHAnsi"/>
                <w:bCs/>
                <w:sz w:val="20"/>
                <w:szCs w:val="20"/>
              </w:rPr>
            </w:pPr>
          </w:p>
        </w:tc>
      </w:tr>
      <w:tr w:rsidR="00632A7D" w:rsidRPr="00632A7D" w14:paraId="5B7136A5" w14:textId="77777777" w:rsidTr="00FB0472">
        <w:trPr>
          <w:jc w:val="center"/>
        </w:trPr>
        <w:tc>
          <w:tcPr>
            <w:tcW w:w="1134" w:type="dxa"/>
            <w:shd w:val="clear" w:color="auto" w:fill="F2F2F2" w:themeFill="background1" w:themeFillShade="F2"/>
          </w:tcPr>
          <w:p w14:paraId="06191499" w14:textId="77777777" w:rsidR="00632A7D" w:rsidRPr="00632A7D" w:rsidRDefault="00632A7D" w:rsidP="00632A7D">
            <w:pPr>
              <w:pStyle w:val="Akapitzlist"/>
              <w:numPr>
                <w:ilvl w:val="0"/>
                <w:numId w:val="31"/>
              </w:numPr>
              <w:jc w:val="center"/>
              <w:rPr>
                <w:rFonts w:cstheme="minorHAnsi"/>
                <w:bCs/>
                <w:sz w:val="16"/>
                <w:szCs w:val="16"/>
              </w:rPr>
            </w:pPr>
          </w:p>
        </w:tc>
        <w:tc>
          <w:tcPr>
            <w:tcW w:w="9498" w:type="dxa"/>
            <w:gridSpan w:val="2"/>
          </w:tcPr>
          <w:p w14:paraId="0B37EE94" w14:textId="4D3BAA43" w:rsidR="00632A7D" w:rsidRPr="00632A7D" w:rsidRDefault="00632A7D" w:rsidP="00632A7D">
            <w:pPr>
              <w:spacing w:before="100" w:beforeAutospacing="1" w:after="0"/>
              <w:rPr>
                <w:rFonts w:eastAsia="Times New Roman" w:cstheme="minorHAnsi"/>
                <w:sz w:val="16"/>
                <w:szCs w:val="16"/>
                <w:lang w:eastAsia="pl-PL"/>
              </w:rPr>
            </w:pPr>
            <w:r w:rsidRPr="00632A7D">
              <w:rPr>
                <w:rFonts w:cstheme="minorHAnsi"/>
                <w:bCs/>
                <w:sz w:val="16"/>
                <w:szCs w:val="16"/>
              </w:rPr>
              <w:t>Deklaracja zgodności CE (załączyć do oferty)</w:t>
            </w:r>
          </w:p>
        </w:tc>
        <w:tc>
          <w:tcPr>
            <w:tcW w:w="1701" w:type="dxa"/>
          </w:tcPr>
          <w:p w14:paraId="7BC851B1" w14:textId="77777777" w:rsidR="00632A7D" w:rsidRPr="00632A7D" w:rsidRDefault="00632A7D" w:rsidP="00632A7D">
            <w:pPr>
              <w:jc w:val="center"/>
              <w:rPr>
                <w:rFonts w:cstheme="minorHAnsi"/>
                <w:bCs/>
                <w:sz w:val="18"/>
                <w:szCs w:val="18"/>
              </w:rPr>
            </w:pPr>
          </w:p>
        </w:tc>
        <w:tc>
          <w:tcPr>
            <w:tcW w:w="2409" w:type="dxa"/>
          </w:tcPr>
          <w:p w14:paraId="4EF300C4" w14:textId="77777777" w:rsidR="00632A7D" w:rsidRPr="00632A7D" w:rsidRDefault="00632A7D" w:rsidP="00632A7D">
            <w:pPr>
              <w:jc w:val="both"/>
              <w:rPr>
                <w:rFonts w:cstheme="minorHAnsi"/>
                <w:bCs/>
                <w:sz w:val="20"/>
                <w:szCs w:val="20"/>
              </w:rPr>
            </w:pPr>
          </w:p>
        </w:tc>
      </w:tr>
      <w:tr w:rsidR="00632A7D" w:rsidRPr="00632A7D" w14:paraId="742B9253" w14:textId="77777777" w:rsidTr="00FB0472">
        <w:trPr>
          <w:jc w:val="center"/>
        </w:trPr>
        <w:tc>
          <w:tcPr>
            <w:tcW w:w="1134" w:type="dxa"/>
            <w:shd w:val="clear" w:color="auto" w:fill="F2F2F2" w:themeFill="background1" w:themeFillShade="F2"/>
          </w:tcPr>
          <w:p w14:paraId="0F98D3B3" w14:textId="3BDEF135" w:rsidR="00632A7D" w:rsidRPr="00632A7D" w:rsidRDefault="00632A7D" w:rsidP="00632A7D">
            <w:pPr>
              <w:pStyle w:val="Akapitzlist"/>
              <w:numPr>
                <w:ilvl w:val="0"/>
                <w:numId w:val="31"/>
              </w:numPr>
              <w:spacing w:after="0"/>
              <w:jc w:val="center"/>
              <w:rPr>
                <w:rFonts w:cstheme="minorHAnsi"/>
                <w:bCs/>
                <w:sz w:val="16"/>
                <w:szCs w:val="16"/>
              </w:rPr>
            </w:pPr>
          </w:p>
        </w:tc>
        <w:tc>
          <w:tcPr>
            <w:tcW w:w="9498" w:type="dxa"/>
            <w:gridSpan w:val="2"/>
          </w:tcPr>
          <w:p w14:paraId="74FE2BC7" w14:textId="5D4C7341" w:rsidR="00632A7D" w:rsidRPr="00632A7D" w:rsidRDefault="00632A7D" w:rsidP="00632A7D">
            <w:pPr>
              <w:spacing w:after="0"/>
              <w:jc w:val="both"/>
              <w:rPr>
                <w:rFonts w:eastAsia="Times New Roman" w:cstheme="minorHAnsi"/>
                <w:b/>
                <w:bCs/>
                <w:sz w:val="16"/>
                <w:szCs w:val="16"/>
                <w:lang w:eastAsia="pl-PL"/>
              </w:rPr>
            </w:pPr>
            <w:r w:rsidRPr="00632A7D">
              <w:rPr>
                <w:rFonts w:cstheme="minorHAnsi"/>
                <w:bCs/>
                <w:sz w:val="16"/>
                <w:szCs w:val="16"/>
              </w:rPr>
              <w:t>Certyfikat EPEAT Gold dla Polski (należy załączyć do oferty)</w:t>
            </w:r>
          </w:p>
        </w:tc>
        <w:tc>
          <w:tcPr>
            <w:tcW w:w="1701" w:type="dxa"/>
          </w:tcPr>
          <w:p w14:paraId="55E26282" w14:textId="6C4AFF34" w:rsidR="00632A7D" w:rsidRPr="00632A7D" w:rsidRDefault="00632A7D" w:rsidP="00632A7D">
            <w:pPr>
              <w:spacing w:after="0"/>
              <w:jc w:val="center"/>
              <w:rPr>
                <w:rFonts w:cstheme="minorHAnsi"/>
                <w:bCs/>
                <w:sz w:val="18"/>
                <w:szCs w:val="18"/>
              </w:rPr>
            </w:pPr>
            <w:r w:rsidRPr="00632A7D">
              <w:rPr>
                <w:rFonts w:cstheme="minorHAnsi"/>
                <w:bCs/>
                <w:sz w:val="18"/>
                <w:szCs w:val="18"/>
              </w:rPr>
              <w:t>TAK</w:t>
            </w:r>
          </w:p>
        </w:tc>
        <w:tc>
          <w:tcPr>
            <w:tcW w:w="2409" w:type="dxa"/>
          </w:tcPr>
          <w:p w14:paraId="68EA00BF" w14:textId="77777777" w:rsidR="00632A7D" w:rsidRPr="00632A7D" w:rsidRDefault="00632A7D" w:rsidP="00632A7D">
            <w:pPr>
              <w:spacing w:after="0"/>
              <w:jc w:val="both"/>
              <w:rPr>
                <w:rFonts w:cstheme="minorHAnsi"/>
                <w:bCs/>
                <w:sz w:val="20"/>
                <w:szCs w:val="20"/>
              </w:rPr>
            </w:pPr>
          </w:p>
        </w:tc>
      </w:tr>
      <w:tr w:rsidR="00632A7D" w:rsidRPr="00632A7D" w14:paraId="14BD945F" w14:textId="77777777" w:rsidTr="00FB0472">
        <w:trPr>
          <w:jc w:val="center"/>
        </w:trPr>
        <w:tc>
          <w:tcPr>
            <w:tcW w:w="1134" w:type="dxa"/>
            <w:shd w:val="clear" w:color="auto" w:fill="D5D5D5" w:themeFill="background2"/>
          </w:tcPr>
          <w:p w14:paraId="1E839DB9" w14:textId="100D89E2" w:rsidR="00054750" w:rsidRPr="00632A7D" w:rsidRDefault="00054750" w:rsidP="009222E3">
            <w:pPr>
              <w:jc w:val="center"/>
              <w:rPr>
                <w:rFonts w:cstheme="minorHAnsi"/>
                <w:b/>
                <w:sz w:val="20"/>
                <w:szCs w:val="20"/>
              </w:rPr>
            </w:pPr>
            <w:r w:rsidRPr="00632A7D">
              <w:rPr>
                <w:rFonts w:cstheme="minorHAnsi"/>
                <w:b/>
                <w:sz w:val="20"/>
                <w:szCs w:val="20"/>
              </w:rPr>
              <w:t>XX.</w:t>
            </w:r>
          </w:p>
        </w:tc>
        <w:tc>
          <w:tcPr>
            <w:tcW w:w="13608" w:type="dxa"/>
            <w:gridSpan w:val="4"/>
            <w:shd w:val="clear" w:color="auto" w:fill="D5D5D5" w:themeFill="background2"/>
          </w:tcPr>
          <w:p w14:paraId="070638CC" w14:textId="75BE2AE2" w:rsidR="00054750" w:rsidRPr="00632A7D" w:rsidRDefault="00054750" w:rsidP="00F20BC7">
            <w:pPr>
              <w:jc w:val="both"/>
              <w:rPr>
                <w:rFonts w:cstheme="minorHAnsi"/>
                <w:bCs/>
                <w:sz w:val="20"/>
                <w:szCs w:val="20"/>
              </w:rPr>
            </w:pPr>
            <w:r w:rsidRPr="00632A7D">
              <w:rPr>
                <w:rFonts w:cstheme="minorHAnsi"/>
                <w:b/>
                <w:sz w:val="20"/>
                <w:szCs w:val="20"/>
              </w:rPr>
              <w:t>Warunki gwarancyjne i wsparcie techniczne</w:t>
            </w:r>
          </w:p>
        </w:tc>
      </w:tr>
      <w:tr w:rsidR="00632A7D" w:rsidRPr="00632A7D" w14:paraId="400D82A1" w14:textId="77777777" w:rsidTr="00FB0472">
        <w:trPr>
          <w:jc w:val="center"/>
        </w:trPr>
        <w:tc>
          <w:tcPr>
            <w:tcW w:w="1134" w:type="dxa"/>
            <w:shd w:val="clear" w:color="auto" w:fill="F2F2F2" w:themeFill="background1" w:themeFillShade="F2"/>
          </w:tcPr>
          <w:p w14:paraId="185F8D03" w14:textId="73BC0F69" w:rsidR="00632A7D" w:rsidRPr="00632A7D" w:rsidRDefault="00632A7D" w:rsidP="00632A7D">
            <w:pPr>
              <w:jc w:val="center"/>
              <w:rPr>
                <w:rFonts w:cstheme="minorHAnsi"/>
                <w:bCs/>
                <w:sz w:val="16"/>
                <w:szCs w:val="16"/>
              </w:rPr>
            </w:pPr>
            <w:r w:rsidRPr="00632A7D">
              <w:rPr>
                <w:rFonts w:cstheme="minorHAnsi"/>
                <w:bCs/>
                <w:sz w:val="16"/>
                <w:szCs w:val="16"/>
              </w:rPr>
              <w:t>1.</w:t>
            </w:r>
          </w:p>
        </w:tc>
        <w:tc>
          <w:tcPr>
            <w:tcW w:w="9498" w:type="dxa"/>
            <w:gridSpan w:val="2"/>
          </w:tcPr>
          <w:p w14:paraId="24B15A19" w14:textId="426E6E48" w:rsidR="00632A7D" w:rsidRPr="00632A7D" w:rsidRDefault="00632A7D" w:rsidP="00632A7D">
            <w:pPr>
              <w:jc w:val="both"/>
              <w:rPr>
                <w:rFonts w:cstheme="minorHAnsi"/>
                <w:bCs/>
                <w:sz w:val="16"/>
                <w:szCs w:val="16"/>
              </w:rPr>
            </w:pPr>
            <w:r w:rsidRPr="00632A7D">
              <w:rPr>
                <w:rFonts w:cstheme="minorHAnsi"/>
                <w:bCs/>
                <w:sz w:val="16"/>
                <w:szCs w:val="16"/>
              </w:rPr>
              <w:t xml:space="preserve">Gwarancja dla wszystkich urządzeń należących do przedmiotu zamówienia min. </w:t>
            </w:r>
            <w:r w:rsidRPr="00632A7D">
              <w:rPr>
                <w:rFonts w:cstheme="minorHAnsi"/>
                <w:b/>
                <w:sz w:val="16"/>
                <w:szCs w:val="16"/>
              </w:rPr>
              <w:t>60  m-cy</w:t>
            </w:r>
            <w:r w:rsidRPr="00632A7D">
              <w:rPr>
                <w:rFonts w:cstheme="minorHAnsi"/>
                <w:bCs/>
                <w:sz w:val="16"/>
                <w:szCs w:val="16"/>
              </w:rPr>
              <w:t xml:space="preserve"> liczone od dnia podpisania protokołu odbioru całości dostawy</w:t>
            </w:r>
          </w:p>
        </w:tc>
        <w:tc>
          <w:tcPr>
            <w:tcW w:w="1701" w:type="dxa"/>
          </w:tcPr>
          <w:p w14:paraId="42DA38CA" w14:textId="7DAD2C05"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48C170B4" w14:textId="77777777" w:rsidR="00632A7D" w:rsidRPr="00632A7D" w:rsidRDefault="00632A7D" w:rsidP="00632A7D">
            <w:pPr>
              <w:jc w:val="both"/>
              <w:rPr>
                <w:rFonts w:cstheme="minorHAnsi"/>
                <w:bCs/>
                <w:sz w:val="20"/>
                <w:szCs w:val="20"/>
              </w:rPr>
            </w:pPr>
          </w:p>
        </w:tc>
      </w:tr>
      <w:tr w:rsidR="00632A7D" w:rsidRPr="00632A7D" w14:paraId="511F453D" w14:textId="77777777" w:rsidTr="00FB0472">
        <w:trPr>
          <w:jc w:val="center"/>
        </w:trPr>
        <w:tc>
          <w:tcPr>
            <w:tcW w:w="1134" w:type="dxa"/>
            <w:shd w:val="clear" w:color="auto" w:fill="F2F2F2" w:themeFill="background1" w:themeFillShade="F2"/>
          </w:tcPr>
          <w:p w14:paraId="5C10179A" w14:textId="1DA64CAB" w:rsidR="00632A7D" w:rsidRPr="00632A7D" w:rsidRDefault="00632A7D" w:rsidP="00632A7D">
            <w:pPr>
              <w:jc w:val="center"/>
              <w:rPr>
                <w:rFonts w:cstheme="minorHAnsi"/>
                <w:bCs/>
                <w:sz w:val="16"/>
                <w:szCs w:val="16"/>
              </w:rPr>
            </w:pPr>
            <w:r w:rsidRPr="00632A7D">
              <w:rPr>
                <w:rFonts w:cstheme="minorHAnsi"/>
                <w:bCs/>
                <w:sz w:val="16"/>
                <w:szCs w:val="16"/>
              </w:rPr>
              <w:t>2.</w:t>
            </w:r>
          </w:p>
        </w:tc>
        <w:tc>
          <w:tcPr>
            <w:tcW w:w="9498" w:type="dxa"/>
            <w:gridSpan w:val="2"/>
          </w:tcPr>
          <w:p w14:paraId="7066688D" w14:textId="3402DE8C" w:rsidR="00632A7D" w:rsidRPr="00632A7D" w:rsidRDefault="00632A7D" w:rsidP="00632A7D">
            <w:pPr>
              <w:jc w:val="both"/>
              <w:rPr>
                <w:rFonts w:cstheme="minorHAnsi"/>
                <w:bCs/>
                <w:sz w:val="16"/>
                <w:szCs w:val="16"/>
              </w:rPr>
            </w:pPr>
            <w:r w:rsidRPr="00632A7D">
              <w:rPr>
                <w:rFonts w:cstheme="minorHAnsi"/>
                <w:sz w:val="16"/>
                <w:szCs w:val="16"/>
              </w:rPr>
              <w:t>Naprawa gwarancyjna producenta świadczona na miejscu u klienta</w:t>
            </w:r>
          </w:p>
        </w:tc>
        <w:tc>
          <w:tcPr>
            <w:tcW w:w="1701" w:type="dxa"/>
          </w:tcPr>
          <w:p w14:paraId="23C5E1DC" w14:textId="7403DEF8"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7976797A" w14:textId="77777777" w:rsidR="00632A7D" w:rsidRPr="00632A7D" w:rsidRDefault="00632A7D" w:rsidP="00632A7D">
            <w:pPr>
              <w:jc w:val="both"/>
              <w:rPr>
                <w:rFonts w:cstheme="minorHAnsi"/>
                <w:bCs/>
                <w:sz w:val="20"/>
                <w:szCs w:val="20"/>
              </w:rPr>
            </w:pPr>
          </w:p>
        </w:tc>
      </w:tr>
      <w:tr w:rsidR="00632A7D" w:rsidRPr="00632A7D" w14:paraId="578378EF" w14:textId="77777777" w:rsidTr="00FB0472">
        <w:trPr>
          <w:jc w:val="center"/>
        </w:trPr>
        <w:tc>
          <w:tcPr>
            <w:tcW w:w="1134" w:type="dxa"/>
            <w:shd w:val="clear" w:color="auto" w:fill="F2F2F2" w:themeFill="background1" w:themeFillShade="F2"/>
          </w:tcPr>
          <w:p w14:paraId="32AB4168" w14:textId="6E8A7EA6" w:rsidR="00632A7D" w:rsidRPr="00632A7D" w:rsidRDefault="00632A7D" w:rsidP="00632A7D">
            <w:pPr>
              <w:jc w:val="center"/>
              <w:rPr>
                <w:rFonts w:cstheme="minorHAnsi"/>
                <w:bCs/>
                <w:sz w:val="16"/>
                <w:szCs w:val="16"/>
              </w:rPr>
            </w:pPr>
            <w:r w:rsidRPr="00632A7D">
              <w:rPr>
                <w:rFonts w:cstheme="minorHAnsi"/>
                <w:bCs/>
                <w:sz w:val="16"/>
                <w:szCs w:val="16"/>
              </w:rPr>
              <w:t>3.</w:t>
            </w:r>
          </w:p>
        </w:tc>
        <w:tc>
          <w:tcPr>
            <w:tcW w:w="9498" w:type="dxa"/>
            <w:gridSpan w:val="2"/>
          </w:tcPr>
          <w:p w14:paraId="6EF90F04" w14:textId="6D206B30" w:rsidR="00632A7D" w:rsidRPr="00632A7D" w:rsidRDefault="00632A7D" w:rsidP="00632A7D">
            <w:pPr>
              <w:spacing w:after="0"/>
              <w:rPr>
                <w:rFonts w:cstheme="minorHAnsi"/>
                <w:sz w:val="16"/>
                <w:szCs w:val="16"/>
              </w:rPr>
            </w:pPr>
            <w:r w:rsidRPr="00632A7D">
              <w:rPr>
                <w:rFonts w:cstheme="minorHAnsi"/>
                <w:sz w:val="16"/>
                <w:szCs w:val="16"/>
              </w:rPr>
              <w:t xml:space="preserve">Dostępność wsparcia technicznego </w:t>
            </w:r>
            <w:r w:rsidRPr="00632A7D">
              <w:rPr>
                <w:rFonts w:cstheme="minorHAnsi"/>
                <w:b/>
                <w:sz w:val="16"/>
                <w:szCs w:val="16"/>
              </w:rPr>
              <w:t>przez 24 godziny 7 dni w  tygodniu przez cały rok, w języku polskim,  przez wykwalifikowanych ekspertów</w:t>
            </w:r>
            <w:r w:rsidRPr="00632A7D">
              <w:rPr>
                <w:rFonts w:cstheme="minorHAnsi"/>
                <w:sz w:val="16"/>
                <w:szCs w:val="16"/>
              </w:rPr>
              <w:t>,  telefonicznie i mailowo</w:t>
            </w:r>
          </w:p>
        </w:tc>
        <w:tc>
          <w:tcPr>
            <w:tcW w:w="1701" w:type="dxa"/>
          </w:tcPr>
          <w:p w14:paraId="63C1FD4B" w14:textId="5F985D79" w:rsidR="00632A7D" w:rsidRPr="00632A7D" w:rsidRDefault="00632A7D" w:rsidP="00632A7D">
            <w:pPr>
              <w:jc w:val="center"/>
              <w:rPr>
                <w:rFonts w:cstheme="minorHAnsi"/>
                <w:bCs/>
                <w:sz w:val="18"/>
                <w:szCs w:val="18"/>
              </w:rPr>
            </w:pPr>
            <w:r w:rsidRPr="00632A7D">
              <w:rPr>
                <w:rFonts w:cstheme="minorHAnsi"/>
                <w:sz w:val="18"/>
                <w:szCs w:val="18"/>
              </w:rPr>
              <w:t>TAK</w:t>
            </w:r>
          </w:p>
        </w:tc>
        <w:tc>
          <w:tcPr>
            <w:tcW w:w="2409" w:type="dxa"/>
          </w:tcPr>
          <w:p w14:paraId="241F155E" w14:textId="2D4DD86F" w:rsidR="00632A7D" w:rsidRPr="00632A7D" w:rsidRDefault="00632A7D" w:rsidP="00632A7D">
            <w:pPr>
              <w:jc w:val="both"/>
              <w:rPr>
                <w:rFonts w:cstheme="minorHAnsi"/>
                <w:bCs/>
                <w:sz w:val="20"/>
                <w:szCs w:val="20"/>
              </w:rPr>
            </w:pPr>
          </w:p>
        </w:tc>
      </w:tr>
      <w:tr w:rsidR="00632A7D" w:rsidRPr="00632A7D" w14:paraId="19C0CF5E" w14:textId="77777777" w:rsidTr="00FB0472">
        <w:trPr>
          <w:jc w:val="center"/>
        </w:trPr>
        <w:tc>
          <w:tcPr>
            <w:tcW w:w="1134" w:type="dxa"/>
            <w:shd w:val="clear" w:color="auto" w:fill="F2F2F2" w:themeFill="background1" w:themeFillShade="F2"/>
          </w:tcPr>
          <w:p w14:paraId="0F4B1C82" w14:textId="7F37CB0F" w:rsidR="00632A7D" w:rsidRPr="00632A7D" w:rsidRDefault="00632A7D" w:rsidP="00632A7D">
            <w:pPr>
              <w:jc w:val="center"/>
              <w:rPr>
                <w:rFonts w:cstheme="minorHAnsi"/>
                <w:bCs/>
                <w:sz w:val="16"/>
                <w:szCs w:val="16"/>
              </w:rPr>
            </w:pPr>
            <w:r w:rsidRPr="00632A7D">
              <w:rPr>
                <w:rFonts w:cstheme="minorHAnsi"/>
                <w:bCs/>
                <w:sz w:val="16"/>
                <w:szCs w:val="16"/>
              </w:rPr>
              <w:t>4.</w:t>
            </w:r>
          </w:p>
        </w:tc>
        <w:tc>
          <w:tcPr>
            <w:tcW w:w="9498" w:type="dxa"/>
            <w:gridSpan w:val="2"/>
          </w:tcPr>
          <w:p w14:paraId="4F9171B4" w14:textId="5E886B1F" w:rsidR="00632A7D" w:rsidRPr="00632A7D" w:rsidRDefault="00632A7D" w:rsidP="00632A7D">
            <w:pPr>
              <w:jc w:val="both"/>
              <w:rPr>
                <w:rFonts w:cstheme="minorHAnsi"/>
                <w:bCs/>
                <w:sz w:val="16"/>
                <w:szCs w:val="16"/>
              </w:rPr>
            </w:pPr>
            <w:r w:rsidRPr="00632A7D">
              <w:rPr>
                <w:rFonts w:cstheme="minorHAnsi"/>
                <w:sz w:val="16"/>
                <w:szCs w:val="16"/>
              </w:rPr>
              <w:t>Dedykowany portal techniczny producenta, umożliwiający Zamawiającemu zgłaszanie awarii oraz samodzielne zamawianie zamiennych komponentów.</w:t>
            </w:r>
          </w:p>
        </w:tc>
        <w:tc>
          <w:tcPr>
            <w:tcW w:w="1701" w:type="dxa"/>
          </w:tcPr>
          <w:p w14:paraId="418D9BD5" w14:textId="77777777" w:rsidR="00632A7D" w:rsidRPr="00632A7D" w:rsidRDefault="00632A7D" w:rsidP="00632A7D">
            <w:pPr>
              <w:jc w:val="center"/>
              <w:rPr>
                <w:rFonts w:cstheme="minorHAnsi"/>
                <w:bCs/>
                <w:sz w:val="18"/>
                <w:szCs w:val="18"/>
              </w:rPr>
            </w:pPr>
            <w:r w:rsidRPr="00632A7D">
              <w:rPr>
                <w:rFonts w:cstheme="minorHAnsi"/>
                <w:bCs/>
                <w:sz w:val="18"/>
                <w:szCs w:val="18"/>
              </w:rPr>
              <w:t>TAK</w:t>
            </w:r>
          </w:p>
          <w:p w14:paraId="19C3F55D" w14:textId="70A0193C" w:rsidR="00632A7D" w:rsidRPr="00632A7D" w:rsidRDefault="00632A7D" w:rsidP="00632A7D">
            <w:pPr>
              <w:jc w:val="center"/>
              <w:rPr>
                <w:rFonts w:cstheme="minorHAnsi"/>
                <w:bCs/>
                <w:sz w:val="18"/>
                <w:szCs w:val="18"/>
              </w:rPr>
            </w:pPr>
            <w:r w:rsidRPr="00632A7D">
              <w:rPr>
                <w:rFonts w:cstheme="minorHAnsi"/>
                <w:b/>
                <w:sz w:val="18"/>
                <w:szCs w:val="18"/>
              </w:rPr>
              <w:t>podać adres portalu</w:t>
            </w:r>
            <w:r w:rsidRPr="00632A7D">
              <w:rPr>
                <w:rFonts w:cstheme="minorHAnsi"/>
                <w:bCs/>
                <w:sz w:val="18"/>
                <w:szCs w:val="18"/>
              </w:rPr>
              <w:t xml:space="preserve"> </w:t>
            </w:r>
          </w:p>
        </w:tc>
        <w:tc>
          <w:tcPr>
            <w:tcW w:w="2409" w:type="dxa"/>
          </w:tcPr>
          <w:p w14:paraId="0DA8A4A4" w14:textId="77777777" w:rsidR="00632A7D" w:rsidRPr="00632A7D" w:rsidRDefault="00632A7D" w:rsidP="00632A7D">
            <w:pPr>
              <w:jc w:val="both"/>
              <w:rPr>
                <w:rFonts w:cstheme="minorHAnsi"/>
                <w:bCs/>
                <w:sz w:val="20"/>
                <w:szCs w:val="20"/>
              </w:rPr>
            </w:pPr>
          </w:p>
        </w:tc>
      </w:tr>
      <w:tr w:rsidR="00632A7D" w:rsidRPr="00632A7D" w14:paraId="10998FAF" w14:textId="77777777" w:rsidTr="00FB0472">
        <w:trPr>
          <w:jc w:val="center"/>
        </w:trPr>
        <w:tc>
          <w:tcPr>
            <w:tcW w:w="1134" w:type="dxa"/>
            <w:shd w:val="clear" w:color="auto" w:fill="F2F2F2" w:themeFill="background1" w:themeFillShade="F2"/>
          </w:tcPr>
          <w:p w14:paraId="4D5EB995" w14:textId="0F52B494" w:rsidR="00632A7D" w:rsidRPr="00632A7D" w:rsidRDefault="00632A7D" w:rsidP="00632A7D">
            <w:pPr>
              <w:jc w:val="center"/>
              <w:rPr>
                <w:rFonts w:cstheme="minorHAnsi"/>
                <w:bCs/>
                <w:sz w:val="16"/>
                <w:szCs w:val="16"/>
              </w:rPr>
            </w:pPr>
            <w:r w:rsidRPr="00632A7D">
              <w:rPr>
                <w:rFonts w:cstheme="minorHAnsi"/>
                <w:bCs/>
                <w:sz w:val="16"/>
                <w:szCs w:val="16"/>
              </w:rPr>
              <w:t>5.</w:t>
            </w:r>
          </w:p>
        </w:tc>
        <w:tc>
          <w:tcPr>
            <w:tcW w:w="9498" w:type="dxa"/>
            <w:gridSpan w:val="2"/>
          </w:tcPr>
          <w:p w14:paraId="46025914" w14:textId="534EC458" w:rsidR="00632A7D" w:rsidRPr="00632A7D" w:rsidRDefault="00632A7D" w:rsidP="00632A7D">
            <w:pPr>
              <w:jc w:val="both"/>
              <w:rPr>
                <w:rFonts w:cstheme="minorHAnsi"/>
                <w:sz w:val="16"/>
                <w:szCs w:val="16"/>
              </w:rPr>
            </w:pPr>
            <w:r w:rsidRPr="00632A7D">
              <w:rPr>
                <w:rFonts w:cstheme="minorHAnsi"/>
                <w:bCs/>
                <w:sz w:val="16"/>
                <w:szCs w:val="16"/>
              </w:rPr>
              <w:t>Czas reakcji na zgłoszenie awarii na następny dzień roboczy po zdalnej diagnostyce</w:t>
            </w:r>
          </w:p>
        </w:tc>
        <w:tc>
          <w:tcPr>
            <w:tcW w:w="1701" w:type="dxa"/>
          </w:tcPr>
          <w:p w14:paraId="632026D6" w14:textId="26285190"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637EC006" w14:textId="77777777" w:rsidR="00632A7D" w:rsidRPr="00632A7D" w:rsidRDefault="00632A7D" w:rsidP="00632A7D">
            <w:pPr>
              <w:jc w:val="both"/>
              <w:rPr>
                <w:rFonts w:cstheme="minorHAnsi"/>
                <w:bCs/>
                <w:sz w:val="20"/>
                <w:szCs w:val="20"/>
              </w:rPr>
            </w:pPr>
          </w:p>
        </w:tc>
      </w:tr>
      <w:tr w:rsidR="00632A7D" w:rsidRPr="00632A7D" w14:paraId="676C2EDC" w14:textId="77777777" w:rsidTr="00FB0472">
        <w:trPr>
          <w:jc w:val="center"/>
        </w:trPr>
        <w:tc>
          <w:tcPr>
            <w:tcW w:w="1134" w:type="dxa"/>
            <w:shd w:val="clear" w:color="auto" w:fill="F2F2F2" w:themeFill="background1" w:themeFillShade="F2"/>
          </w:tcPr>
          <w:p w14:paraId="33BC5DBE" w14:textId="1306B310" w:rsidR="00632A7D" w:rsidRPr="00632A7D" w:rsidRDefault="00632A7D" w:rsidP="00632A7D">
            <w:pPr>
              <w:jc w:val="center"/>
              <w:rPr>
                <w:rFonts w:cstheme="minorHAnsi"/>
                <w:bCs/>
                <w:sz w:val="16"/>
                <w:szCs w:val="16"/>
              </w:rPr>
            </w:pPr>
            <w:r w:rsidRPr="00632A7D">
              <w:rPr>
                <w:rFonts w:cstheme="minorHAnsi"/>
                <w:bCs/>
                <w:sz w:val="16"/>
                <w:szCs w:val="16"/>
              </w:rPr>
              <w:t>6.</w:t>
            </w:r>
          </w:p>
        </w:tc>
        <w:tc>
          <w:tcPr>
            <w:tcW w:w="9498" w:type="dxa"/>
            <w:gridSpan w:val="2"/>
          </w:tcPr>
          <w:p w14:paraId="5C650A1A" w14:textId="1B88EB20" w:rsidR="00632A7D" w:rsidRPr="00632A7D" w:rsidRDefault="00632A7D" w:rsidP="00632A7D">
            <w:pPr>
              <w:jc w:val="both"/>
              <w:rPr>
                <w:rFonts w:cstheme="minorHAnsi"/>
                <w:sz w:val="16"/>
                <w:szCs w:val="16"/>
              </w:rPr>
            </w:pPr>
            <w:r w:rsidRPr="00632A7D">
              <w:rPr>
                <w:rFonts w:cstheme="minorHAnsi"/>
                <w:sz w:val="16"/>
                <w:szCs w:val="16"/>
              </w:rPr>
              <w:t>W przypadku awarii dysków  twardych dysk pozostaje u Zamawiającego</w:t>
            </w:r>
          </w:p>
        </w:tc>
        <w:tc>
          <w:tcPr>
            <w:tcW w:w="1701" w:type="dxa"/>
          </w:tcPr>
          <w:p w14:paraId="2B417D9C" w14:textId="1C404930"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0A7C8E4F" w14:textId="77777777" w:rsidR="00632A7D" w:rsidRPr="00632A7D" w:rsidRDefault="00632A7D" w:rsidP="00632A7D">
            <w:pPr>
              <w:jc w:val="both"/>
              <w:rPr>
                <w:rFonts w:cstheme="minorHAnsi"/>
                <w:bCs/>
                <w:sz w:val="20"/>
                <w:szCs w:val="20"/>
              </w:rPr>
            </w:pPr>
          </w:p>
        </w:tc>
      </w:tr>
      <w:tr w:rsidR="00632A7D" w:rsidRPr="00632A7D" w14:paraId="0CFD0E75" w14:textId="77777777" w:rsidTr="00FB0472">
        <w:trPr>
          <w:jc w:val="center"/>
        </w:trPr>
        <w:tc>
          <w:tcPr>
            <w:tcW w:w="1134" w:type="dxa"/>
            <w:shd w:val="clear" w:color="auto" w:fill="F2F2F2" w:themeFill="background1" w:themeFillShade="F2"/>
          </w:tcPr>
          <w:p w14:paraId="4C1B7E69" w14:textId="200F01E3" w:rsidR="00632A7D" w:rsidRPr="00632A7D" w:rsidRDefault="00632A7D" w:rsidP="00632A7D">
            <w:pPr>
              <w:jc w:val="center"/>
              <w:rPr>
                <w:rFonts w:cstheme="minorHAnsi"/>
                <w:bCs/>
                <w:sz w:val="16"/>
                <w:szCs w:val="16"/>
              </w:rPr>
            </w:pPr>
            <w:r w:rsidRPr="00632A7D">
              <w:rPr>
                <w:rFonts w:cstheme="minorHAnsi"/>
                <w:bCs/>
                <w:sz w:val="16"/>
                <w:szCs w:val="16"/>
              </w:rPr>
              <w:t>7.</w:t>
            </w:r>
          </w:p>
        </w:tc>
        <w:tc>
          <w:tcPr>
            <w:tcW w:w="9498" w:type="dxa"/>
            <w:gridSpan w:val="2"/>
          </w:tcPr>
          <w:p w14:paraId="55CD6A5E" w14:textId="1430E701" w:rsidR="00632A7D" w:rsidRPr="00632A7D" w:rsidRDefault="00632A7D" w:rsidP="00632A7D">
            <w:pPr>
              <w:jc w:val="both"/>
              <w:rPr>
                <w:rFonts w:cstheme="minorHAnsi"/>
                <w:bCs/>
                <w:sz w:val="16"/>
                <w:szCs w:val="16"/>
              </w:rPr>
            </w:pPr>
            <w:r w:rsidRPr="00632A7D">
              <w:rPr>
                <w:rFonts w:cstheme="minorHAnsi"/>
                <w:sz w:val="16"/>
                <w:szCs w:val="16"/>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1701" w:type="dxa"/>
          </w:tcPr>
          <w:p w14:paraId="7CA77B97" w14:textId="77777777" w:rsidR="00632A7D" w:rsidRPr="00632A7D" w:rsidRDefault="00632A7D" w:rsidP="00632A7D">
            <w:pPr>
              <w:jc w:val="center"/>
              <w:rPr>
                <w:rFonts w:cstheme="minorHAnsi"/>
                <w:bCs/>
                <w:sz w:val="18"/>
                <w:szCs w:val="18"/>
              </w:rPr>
            </w:pPr>
            <w:r w:rsidRPr="00632A7D">
              <w:rPr>
                <w:rFonts w:cstheme="minorHAnsi"/>
                <w:bCs/>
                <w:sz w:val="18"/>
                <w:szCs w:val="18"/>
              </w:rPr>
              <w:t>TAK</w:t>
            </w:r>
          </w:p>
          <w:p w14:paraId="44768B63" w14:textId="403D3E26" w:rsidR="00632A7D" w:rsidRPr="00632A7D" w:rsidRDefault="00632A7D" w:rsidP="00632A7D">
            <w:pPr>
              <w:jc w:val="center"/>
              <w:rPr>
                <w:rFonts w:cstheme="minorHAnsi"/>
                <w:bCs/>
                <w:sz w:val="20"/>
                <w:szCs w:val="20"/>
              </w:rPr>
            </w:pPr>
            <w:r w:rsidRPr="00632A7D">
              <w:rPr>
                <w:rFonts w:cstheme="minorHAnsi"/>
                <w:b/>
                <w:sz w:val="20"/>
                <w:szCs w:val="20"/>
              </w:rPr>
              <w:t>podać adres portalu</w:t>
            </w:r>
          </w:p>
        </w:tc>
        <w:tc>
          <w:tcPr>
            <w:tcW w:w="2409" w:type="dxa"/>
          </w:tcPr>
          <w:p w14:paraId="12CE3CBE" w14:textId="77777777" w:rsidR="00632A7D" w:rsidRPr="00632A7D" w:rsidRDefault="00632A7D" w:rsidP="00632A7D">
            <w:pPr>
              <w:jc w:val="both"/>
              <w:rPr>
                <w:rFonts w:cstheme="minorHAnsi"/>
                <w:bCs/>
                <w:sz w:val="20"/>
                <w:szCs w:val="20"/>
              </w:rPr>
            </w:pPr>
          </w:p>
        </w:tc>
      </w:tr>
      <w:tr w:rsidR="00632A7D" w:rsidRPr="00632A7D" w14:paraId="2949218B" w14:textId="77777777" w:rsidTr="00FB0472">
        <w:trPr>
          <w:jc w:val="center"/>
        </w:trPr>
        <w:tc>
          <w:tcPr>
            <w:tcW w:w="1134" w:type="dxa"/>
            <w:shd w:val="clear" w:color="auto" w:fill="F2F2F2" w:themeFill="background1" w:themeFillShade="F2"/>
          </w:tcPr>
          <w:p w14:paraId="1E568E29" w14:textId="7228490B" w:rsidR="00632A7D" w:rsidRPr="00632A7D" w:rsidRDefault="00632A7D" w:rsidP="00632A7D">
            <w:pPr>
              <w:jc w:val="center"/>
              <w:rPr>
                <w:rFonts w:cstheme="minorHAnsi"/>
                <w:bCs/>
                <w:sz w:val="16"/>
                <w:szCs w:val="16"/>
              </w:rPr>
            </w:pPr>
            <w:r w:rsidRPr="00632A7D">
              <w:rPr>
                <w:rFonts w:cstheme="minorHAnsi"/>
                <w:bCs/>
                <w:sz w:val="16"/>
                <w:szCs w:val="16"/>
              </w:rPr>
              <w:t>8.</w:t>
            </w:r>
          </w:p>
        </w:tc>
        <w:tc>
          <w:tcPr>
            <w:tcW w:w="9498" w:type="dxa"/>
            <w:gridSpan w:val="2"/>
          </w:tcPr>
          <w:p w14:paraId="7998825F" w14:textId="289054A7" w:rsidR="00632A7D" w:rsidRPr="00632A7D" w:rsidRDefault="00632A7D" w:rsidP="00632A7D">
            <w:pPr>
              <w:spacing w:after="0"/>
              <w:rPr>
                <w:rFonts w:cstheme="minorHAnsi"/>
                <w:sz w:val="16"/>
                <w:szCs w:val="16"/>
              </w:rPr>
            </w:pPr>
            <w:r w:rsidRPr="00632A7D">
              <w:rPr>
                <w:rFonts w:cstheme="minorHAnsi"/>
                <w:bCs/>
                <w:sz w:val="16"/>
                <w:szCs w:val="16"/>
              </w:rPr>
              <w:t>Ubezpieczenie/Ochrona przed przypadkowymi uszkodzeniami urządzenia od uszkodzeń mechanicznych, przepięć prądu, zalania obejmujące naprawę lub wymianę urządzenia na nowe o zbliżonych parametrach, przez cały okres trwania wsparcia (60 m-cy od dnia podpisania protokołu odbioru)</w:t>
            </w:r>
          </w:p>
        </w:tc>
        <w:tc>
          <w:tcPr>
            <w:tcW w:w="1701" w:type="dxa"/>
          </w:tcPr>
          <w:p w14:paraId="6ACE81A7" w14:textId="4ED751E1"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0F50C959" w14:textId="77777777" w:rsidR="00632A7D" w:rsidRPr="00632A7D" w:rsidRDefault="00632A7D" w:rsidP="00632A7D">
            <w:pPr>
              <w:jc w:val="both"/>
              <w:rPr>
                <w:rFonts w:cstheme="minorHAnsi"/>
                <w:bCs/>
                <w:sz w:val="20"/>
                <w:szCs w:val="20"/>
              </w:rPr>
            </w:pPr>
          </w:p>
        </w:tc>
      </w:tr>
      <w:tr w:rsidR="00632A7D" w:rsidRPr="00632A7D" w14:paraId="1B7CB8B1" w14:textId="77777777" w:rsidTr="00FB0472">
        <w:trPr>
          <w:jc w:val="center"/>
        </w:trPr>
        <w:tc>
          <w:tcPr>
            <w:tcW w:w="1134" w:type="dxa"/>
            <w:shd w:val="clear" w:color="auto" w:fill="F2F2F2" w:themeFill="background1" w:themeFillShade="F2"/>
          </w:tcPr>
          <w:p w14:paraId="41439144" w14:textId="7334EDD3" w:rsidR="00632A7D" w:rsidRPr="00632A7D" w:rsidRDefault="00632A7D" w:rsidP="00632A7D">
            <w:pPr>
              <w:jc w:val="center"/>
              <w:rPr>
                <w:rFonts w:cstheme="minorHAnsi"/>
                <w:bCs/>
                <w:sz w:val="16"/>
                <w:szCs w:val="16"/>
              </w:rPr>
            </w:pPr>
            <w:r w:rsidRPr="00632A7D">
              <w:rPr>
                <w:rFonts w:cstheme="minorHAnsi"/>
                <w:bCs/>
                <w:sz w:val="16"/>
                <w:szCs w:val="16"/>
              </w:rPr>
              <w:lastRenderedPageBreak/>
              <w:t>9.</w:t>
            </w:r>
          </w:p>
        </w:tc>
        <w:tc>
          <w:tcPr>
            <w:tcW w:w="9498" w:type="dxa"/>
            <w:gridSpan w:val="2"/>
          </w:tcPr>
          <w:p w14:paraId="5828B166" w14:textId="297BAC48" w:rsidR="00632A7D" w:rsidRPr="00632A7D" w:rsidRDefault="00632A7D" w:rsidP="00632A7D">
            <w:pPr>
              <w:spacing w:after="0"/>
              <w:rPr>
                <w:rFonts w:cstheme="minorHAnsi"/>
                <w:sz w:val="16"/>
                <w:szCs w:val="16"/>
              </w:rPr>
            </w:pPr>
            <w:r w:rsidRPr="00632A7D">
              <w:rPr>
                <w:rFonts w:cstheme="minorHAnsi"/>
                <w:bCs/>
                <w:sz w:val="16"/>
                <w:szCs w:val="16"/>
              </w:rPr>
              <w:t>Serwis urządzeń realizowany przez Producenta lub Autoryzowanego Partnera Serwisowego Producenta (wymagane dołączenie do oferty potwierdzenie statusu partnerstwa z Producentem)</w:t>
            </w:r>
          </w:p>
        </w:tc>
        <w:tc>
          <w:tcPr>
            <w:tcW w:w="1701" w:type="dxa"/>
          </w:tcPr>
          <w:p w14:paraId="2C2A6BC6" w14:textId="524267F9"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72755CF9" w14:textId="77777777" w:rsidR="00632A7D" w:rsidRPr="00632A7D" w:rsidRDefault="00632A7D" w:rsidP="00632A7D">
            <w:pPr>
              <w:jc w:val="both"/>
              <w:rPr>
                <w:rFonts w:cstheme="minorHAnsi"/>
                <w:bCs/>
                <w:sz w:val="20"/>
                <w:szCs w:val="20"/>
              </w:rPr>
            </w:pPr>
          </w:p>
        </w:tc>
      </w:tr>
      <w:tr w:rsidR="00632A7D" w:rsidRPr="00632A7D" w14:paraId="1409C5C9" w14:textId="77777777" w:rsidTr="00FB0472">
        <w:trPr>
          <w:jc w:val="center"/>
        </w:trPr>
        <w:tc>
          <w:tcPr>
            <w:tcW w:w="1134" w:type="dxa"/>
            <w:shd w:val="clear" w:color="auto" w:fill="F2F2F2" w:themeFill="background1" w:themeFillShade="F2"/>
          </w:tcPr>
          <w:p w14:paraId="0B5D9E2C" w14:textId="7397C74D" w:rsidR="00632A7D" w:rsidRPr="00632A7D" w:rsidRDefault="00632A7D" w:rsidP="00632A7D">
            <w:pPr>
              <w:jc w:val="center"/>
              <w:rPr>
                <w:rFonts w:cstheme="minorHAnsi"/>
                <w:bCs/>
                <w:sz w:val="16"/>
                <w:szCs w:val="16"/>
              </w:rPr>
            </w:pPr>
            <w:r w:rsidRPr="00632A7D">
              <w:rPr>
                <w:rFonts w:cstheme="minorHAnsi"/>
                <w:bCs/>
                <w:sz w:val="16"/>
                <w:szCs w:val="16"/>
              </w:rPr>
              <w:t>10.</w:t>
            </w:r>
          </w:p>
        </w:tc>
        <w:tc>
          <w:tcPr>
            <w:tcW w:w="9498" w:type="dxa"/>
            <w:gridSpan w:val="2"/>
          </w:tcPr>
          <w:p w14:paraId="2189BE5A" w14:textId="25DB304C" w:rsidR="00632A7D" w:rsidRPr="00632A7D" w:rsidRDefault="00632A7D" w:rsidP="00632A7D">
            <w:pPr>
              <w:spacing w:after="0"/>
              <w:rPr>
                <w:rFonts w:cstheme="minorHAnsi"/>
                <w:bCs/>
                <w:sz w:val="16"/>
                <w:szCs w:val="16"/>
              </w:rPr>
            </w:pPr>
            <w:r w:rsidRPr="00632A7D">
              <w:rPr>
                <w:rFonts w:cstheme="minorHAnsi"/>
                <w:bCs/>
                <w:sz w:val="16"/>
                <w:szCs w:val="16"/>
              </w:rPr>
              <w:t>Instrukcje w języku polskim</w:t>
            </w:r>
          </w:p>
        </w:tc>
        <w:tc>
          <w:tcPr>
            <w:tcW w:w="1701" w:type="dxa"/>
          </w:tcPr>
          <w:p w14:paraId="3C58374C" w14:textId="302C9282" w:rsidR="00632A7D" w:rsidRPr="00632A7D" w:rsidRDefault="00632A7D" w:rsidP="00632A7D">
            <w:pPr>
              <w:jc w:val="center"/>
              <w:rPr>
                <w:rFonts w:cstheme="minorHAnsi"/>
                <w:bCs/>
                <w:sz w:val="18"/>
                <w:szCs w:val="18"/>
              </w:rPr>
            </w:pPr>
            <w:r w:rsidRPr="00632A7D">
              <w:rPr>
                <w:rFonts w:cstheme="minorHAnsi"/>
                <w:bCs/>
                <w:sz w:val="18"/>
                <w:szCs w:val="18"/>
              </w:rPr>
              <w:t>TAK</w:t>
            </w:r>
          </w:p>
        </w:tc>
        <w:tc>
          <w:tcPr>
            <w:tcW w:w="2409" w:type="dxa"/>
          </w:tcPr>
          <w:p w14:paraId="1F4E25B8" w14:textId="77777777" w:rsidR="00632A7D" w:rsidRPr="00632A7D" w:rsidRDefault="00632A7D" w:rsidP="00632A7D">
            <w:pPr>
              <w:jc w:val="both"/>
              <w:rPr>
                <w:rFonts w:cstheme="minorHAnsi"/>
                <w:bCs/>
                <w:sz w:val="20"/>
                <w:szCs w:val="20"/>
              </w:rPr>
            </w:pPr>
          </w:p>
        </w:tc>
      </w:tr>
    </w:tbl>
    <w:p w14:paraId="2E6D19F4" w14:textId="0E1BA551" w:rsidR="00860CE5" w:rsidRPr="00632A7D" w:rsidRDefault="00860CE5" w:rsidP="001917A3">
      <w:pPr>
        <w:spacing w:after="0"/>
        <w:jc w:val="center"/>
        <w:rPr>
          <w:rFonts w:ascii="Calibri" w:eastAsia="Calibri" w:hAnsi="Calibri" w:cs="Calibri"/>
          <w:b/>
          <w:sz w:val="20"/>
          <w:szCs w:val="20"/>
        </w:rPr>
      </w:pPr>
    </w:p>
    <w:p w14:paraId="768DB321" w14:textId="77777777" w:rsidR="00860CE5" w:rsidRPr="00632A7D" w:rsidRDefault="00860CE5" w:rsidP="00860CE5">
      <w:pPr>
        <w:spacing w:after="0" w:line="240" w:lineRule="auto"/>
        <w:rPr>
          <w:rFonts w:ascii="Calibri" w:eastAsia="Times New Roman" w:hAnsi="Calibri" w:cs="Calibri"/>
          <w:sz w:val="20"/>
          <w:szCs w:val="20"/>
          <w:lang w:eastAsia="pl-PL"/>
        </w:rPr>
      </w:pPr>
    </w:p>
    <w:p w14:paraId="0A6C42E2" w14:textId="77777777" w:rsidR="003710FE" w:rsidRPr="00632A7D" w:rsidRDefault="003710FE" w:rsidP="00860CE5">
      <w:pPr>
        <w:spacing w:after="0" w:line="240" w:lineRule="auto"/>
        <w:rPr>
          <w:rFonts w:ascii="Calibri" w:eastAsia="Times New Roman" w:hAnsi="Calibri" w:cs="Calibri"/>
          <w:sz w:val="20"/>
          <w:szCs w:val="20"/>
          <w:lang w:eastAsia="pl-PL"/>
        </w:rPr>
      </w:pPr>
    </w:p>
    <w:tbl>
      <w:tblPr>
        <w:tblpPr w:leftFromText="141" w:rightFromText="141" w:vertAnchor="text" w:horzAnchor="page" w:tblpX="799" w:tblpY="50"/>
        <w:tblW w:w="137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246"/>
        <w:gridCol w:w="4105"/>
        <w:gridCol w:w="4394"/>
      </w:tblGrid>
      <w:tr w:rsidR="00632A7D" w:rsidRPr="00632A7D" w14:paraId="19C44E39" w14:textId="77777777" w:rsidTr="00AF5F6F">
        <w:trPr>
          <w:trHeight w:val="984"/>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9AF635A"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p w14:paraId="288332DD"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p w14:paraId="4C43007B"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176515D"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p w14:paraId="731C3F17"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Pr>
          <w:p w14:paraId="1DAD3B2F" w14:textId="77777777" w:rsidR="00AF5F6F" w:rsidRPr="00632A7D" w:rsidRDefault="00AF5F6F" w:rsidP="00AF5F6F">
            <w:pPr>
              <w:tabs>
                <w:tab w:val="left" w:pos="708"/>
              </w:tabs>
              <w:suppressAutoHyphens/>
              <w:spacing w:after="0" w:line="240" w:lineRule="auto"/>
              <w:jc w:val="center"/>
              <w:rPr>
                <w:rFonts w:ascii="Calibri" w:eastAsia="SimSun" w:hAnsi="Calibri" w:cs="Mangal"/>
                <w:sz w:val="20"/>
                <w:szCs w:val="20"/>
                <w:lang w:eastAsia="zh-CN" w:bidi="hi-IN"/>
              </w:rPr>
            </w:pPr>
          </w:p>
        </w:tc>
      </w:tr>
      <w:tr w:rsidR="00632A7D" w:rsidRPr="00632A7D" w14:paraId="5A6D9FBF" w14:textId="77777777" w:rsidTr="00AF5F6F">
        <w:trPr>
          <w:trHeight w:val="395"/>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1AF99383" w14:textId="77777777" w:rsidR="00AF5F6F" w:rsidRPr="00632A7D" w:rsidRDefault="00AF5F6F" w:rsidP="00AF5F6F">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 xml:space="preserve">Imię i nazwisko osoby upoważnionej </w:t>
            </w:r>
          </w:p>
          <w:p w14:paraId="739CC1E8" w14:textId="77777777" w:rsidR="00AF5F6F" w:rsidRPr="00632A7D" w:rsidRDefault="00AF5F6F" w:rsidP="00AF5F6F">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do złożenia oferty</w:t>
            </w: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FC7DFC2" w14:textId="77777777" w:rsidR="00AF5F6F" w:rsidRPr="00632A7D" w:rsidRDefault="00AF5F6F" w:rsidP="00AF5F6F">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Stanowisko służbowe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E006B2" w14:textId="77777777" w:rsidR="00AF5F6F" w:rsidRPr="00632A7D" w:rsidRDefault="00AF5F6F" w:rsidP="00AF5F6F">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Data, podpis, pieczęć firmowa</w:t>
            </w:r>
          </w:p>
        </w:tc>
      </w:tr>
    </w:tbl>
    <w:p w14:paraId="351DFCCA" w14:textId="77777777" w:rsidR="00860CE5" w:rsidRPr="00632A7D" w:rsidRDefault="00860CE5" w:rsidP="00860CE5">
      <w:pPr>
        <w:spacing w:after="0" w:line="240" w:lineRule="auto"/>
        <w:rPr>
          <w:rFonts w:ascii="Calibri" w:eastAsia="Times New Roman" w:hAnsi="Calibri" w:cs="Calibri"/>
          <w:sz w:val="20"/>
          <w:szCs w:val="20"/>
          <w:lang w:eastAsia="pl-PL"/>
        </w:rPr>
      </w:pPr>
    </w:p>
    <w:p w14:paraId="190F7A04" w14:textId="64B1DAB1" w:rsidR="00457689" w:rsidRDefault="00457689">
      <w:pPr>
        <w:rPr>
          <w:sz w:val="20"/>
          <w:szCs w:val="20"/>
        </w:rPr>
      </w:pPr>
      <w:r>
        <w:rPr>
          <w:sz w:val="20"/>
          <w:szCs w:val="20"/>
        </w:rPr>
        <w:br w:type="page"/>
      </w:r>
    </w:p>
    <w:p w14:paraId="567AE6A0" w14:textId="3FE0A764" w:rsidR="00457689" w:rsidRPr="00632A7D" w:rsidRDefault="00457689" w:rsidP="00457689">
      <w:pPr>
        <w:spacing w:after="0" w:line="240" w:lineRule="auto"/>
        <w:jc w:val="right"/>
        <w:rPr>
          <w:rFonts w:eastAsia="Times New Roman" w:cstheme="minorHAnsi"/>
          <w:b/>
          <w:iCs/>
          <w:sz w:val="18"/>
          <w:szCs w:val="18"/>
          <w:lang w:eastAsia="pl-PL"/>
        </w:rPr>
      </w:pPr>
      <w:r w:rsidRPr="00632A7D">
        <w:rPr>
          <w:rFonts w:eastAsia="Times New Roman" w:cstheme="minorHAnsi"/>
          <w:b/>
          <w:iCs/>
          <w:sz w:val="18"/>
          <w:szCs w:val="18"/>
          <w:lang w:eastAsia="pl-PL"/>
        </w:rPr>
        <w:lastRenderedPageBreak/>
        <w:t>Załącznik nr 5</w:t>
      </w:r>
      <w:r>
        <w:rPr>
          <w:rFonts w:eastAsia="Times New Roman" w:cstheme="minorHAnsi"/>
          <w:b/>
          <w:iCs/>
          <w:sz w:val="18"/>
          <w:szCs w:val="18"/>
          <w:lang w:eastAsia="pl-PL"/>
        </w:rPr>
        <w:t xml:space="preserve"> c.d.</w:t>
      </w:r>
    </w:p>
    <w:p w14:paraId="43EE6D0E" w14:textId="77777777" w:rsidR="00457689" w:rsidRPr="00632A7D" w:rsidRDefault="00457689" w:rsidP="00457689">
      <w:pPr>
        <w:spacing w:after="0" w:line="240" w:lineRule="auto"/>
        <w:jc w:val="right"/>
        <w:rPr>
          <w:rFonts w:eastAsia="Times New Roman" w:cstheme="minorHAnsi"/>
          <w:b/>
          <w:bCs/>
          <w:sz w:val="18"/>
          <w:szCs w:val="18"/>
          <w:lang w:eastAsia="pl-PL"/>
        </w:rPr>
      </w:pPr>
      <w:r w:rsidRPr="00632A7D">
        <w:rPr>
          <w:rFonts w:eastAsia="Times New Roman" w:cstheme="minorHAnsi"/>
          <w:sz w:val="18"/>
          <w:szCs w:val="18"/>
          <w:lang w:eastAsia="pl-PL"/>
        </w:rPr>
        <w:t>do zapytania ofertowego na zakup i dostawę sprzętu komputerowego</w:t>
      </w:r>
    </w:p>
    <w:p w14:paraId="2CDA7F43" w14:textId="77777777" w:rsidR="00457689" w:rsidRPr="00632A7D" w:rsidRDefault="00457689" w:rsidP="00457689">
      <w:pPr>
        <w:spacing w:after="0" w:line="240" w:lineRule="auto"/>
        <w:jc w:val="right"/>
        <w:rPr>
          <w:rFonts w:eastAsia="Times New Roman" w:cstheme="minorHAnsi"/>
          <w:b/>
          <w:bCs/>
          <w:sz w:val="20"/>
          <w:szCs w:val="20"/>
          <w:lang w:eastAsia="pl-PL"/>
        </w:rPr>
      </w:pPr>
    </w:p>
    <w:p w14:paraId="55510AA0" w14:textId="77777777" w:rsidR="00457689" w:rsidRPr="00632A7D" w:rsidRDefault="00457689" w:rsidP="00457689">
      <w:pPr>
        <w:jc w:val="center"/>
        <w:rPr>
          <w:rFonts w:eastAsia="Calibri" w:cstheme="minorHAnsi"/>
          <w:b/>
          <w:sz w:val="20"/>
          <w:szCs w:val="20"/>
        </w:rPr>
      </w:pPr>
      <w:r w:rsidRPr="00632A7D">
        <w:rPr>
          <w:rFonts w:eastAsia="Calibri" w:cstheme="minorHAnsi"/>
          <w:b/>
          <w:sz w:val="20"/>
          <w:szCs w:val="20"/>
        </w:rPr>
        <w:t>ZESTAWIENIE MINIMALNYCH PARAMETRÓW TECHNICZNYCH</w:t>
      </w:r>
    </w:p>
    <w:p w14:paraId="21117B70" w14:textId="33E9A60A" w:rsidR="00457689" w:rsidRPr="00632A7D" w:rsidRDefault="00457689" w:rsidP="00457689">
      <w:pPr>
        <w:jc w:val="center"/>
        <w:rPr>
          <w:rFonts w:ascii="Calibri" w:eastAsia="Calibri" w:hAnsi="Calibri" w:cs="Calibri"/>
          <w:b/>
          <w:sz w:val="20"/>
          <w:szCs w:val="20"/>
        </w:rPr>
      </w:pPr>
      <w:r w:rsidRPr="00632A7D">
        <w:rPr>
          <w:rFonts w:eastAsia="Calibri" w:cstheme="minorHAnsi"/>
          <w:b/>
          <w:sz w:val="20"/>
          <w:szCs w:val="20"/>
        </w:rPr>
        <w:t>Komputery przenośne – laptopy 1</w:t>
      </w:r>
      <w:r>
        <w:rPr>
          <w:rFonts w:eastAsia="Calibri" w:cstheme="minorHAnsi"/>
          <w:b/>
          <w:sz w:val="20"/>
          <w:szCs w:val="20"/>
        </w:rPr>
        <w:t>6</w:t>
      </w:r>
      <w:r w:rsidRPr="00632A7D">
        <w:rPr>
          <w:rFonts w:eastAsia="Calibri" w:cstheme="minorHAnsi"/>
          <w:b/>
          <w:sz w:val="20"/>
          <w:szCs w:val="20"/>
        </w:rPr>
        <w:t>’’</w:t>
      </w:r>
    </w:p>
    <w:tbl>
      <w:tblPr>
        <w:tblStyle w:val="Tabela-Siatka"/>
        <w:tblW w:w="14742" w:type="dxa"/>
        <w:jc w:val="center"/>
        <w:tblLayout w:type="fixed"/>
        <w:tblLook w:val="04A0" w:firstRow="1" w:lastRow="0" w:firstColumn="1" w:lastColumn="0" w:noHBand="0" w:noVBand="1"/>
      </w:tblPr>
      <w:tblGrid>
        <w:gridCol w:w="1134"/>
        <w:gridCol w:w="6804"/>
        <w:gridCol w:w="2694"/>
        <w:gridCol w:w="1701"/>
        <w:gridCol w:w="2409"/>
      </w:tblGrid>
      <w:tr w:rsidR="00FF365F" w:rsidRPr="00FF365F" w14:paraId="573582B6" w14:textId="77777777" w:rsidTr="00EA1AFC">
        <w:trPr>
          <w:trHeight w:val="350"/>
          <w:jc w:val="center"/>
        </w:trPr>
        <w:tc>
          <w:tcPr>
            <w:tcW w:w="1134" w:type="dxa"/>
            <w:shd w:val="clear" w:color="auto" w:fill="AFAFAF" w:themeFill="text2" w:themeFillShade="BF"/>
          </w:tcPr>
          <w:p w14:paraId="36B92CF6" w14:textId="77777777" w:rsidR="00457689" w:rsidRPr="00FF365F" w:rsidRDefault="00457689" w:rsidP="00EA1AFC">
            <w:pPr>
              <w:jc w:val="center"/>
              <w:rPr>
                <w:rFonts w:cstheme="minorHAnsi"/>
                <w:b/>
                <w:sz w:val="20"/>
                <w:szCs w:val="20"/>
              </w:rPr>
            </w:pPr>
            <w:r w:rsidRPr="00FF365F">
              <w:rPr>
                <w:rFonts w:cstheme="minorHAnsi"/>
                <w:b/>
                <w:sz w:val="20"/>
                <w:szCs w:val="20"/>
              </w:rPr>
              <w:br/>
              <w:t>Nazwa</w:t>
            </w:r>
          </w:p>
        </w:tc>
        <w:tc>
          <w:tcPr>
            <w:tcW w:w="9498" w:type="dxa"/>
            <w:gridSpan w:val="2"/>
            <w:shd w:val="clear" w:color="auto" w:fill="AFAFAF" w:themeFill="text2" w:themeFillShade="BF"/>
          </w:tcPr>
          <w:p w14:paraId="78FEB8D3" w14:textId="77777777" w:rsidR="00457689" w:rsidRPr="00FF365F" w:rsidRDefault="00457689" w:rsidP="00EA1AFC">
            <w:pPr>
              <w:jc w:val="center"/>
              <w:rPr>
                <w:rFonts w:cstheme="minorHAnsi"/>
                <w:b/>
                <w:sz w:val="20"/>
                <w:szCs w:val="20"/>
              </w:rPr>
            </w:pPr>
            <w:r w:rsidRPr="00FF365F">
              <w:rPr>
                <w:rFonts w:cstheme="minorHAnsi"/>
                <w:b/>
                <w:sz w:val="20"/>
                <w:szCs w:val="20"/>
              </w:rPr>
              <w:br/>
              <w:t>Wymagane parametry techniczne</w:t>
            </w:r>
          </w:p>
        </w:tc>
        <w:tc>
          <w:tcPr>
            <w:tcW w:w="1701" w:type="dxa"/>
            <w:shd w:val="clear" w:color="auto" w:fill="AFAFAF" w:themeFill="text2" w:themeFillShade="BF"/>
          </w:tcPr>
          <w:p w14:paraId="5F05603A" w14:textId="77777777" w:rsidR="00457689" w:rsidRPr="00FF365F" w:rsidRDefault="00457689" w:rsidP="00EA1AFC">
            <w:pPr>
              <w:jc w:val="center"/>
              <w:rPr>
                <w:rFonts w:cstheme="minorHAnsi"/>
                <w:b/>
                <w:sz w:val="20"/>
                <w:szCs w:val="20"/>
              </w:rPr>
            </w:pPr>
            <w:r w:rsidRPr="00FF365F">
              <w:rPr>
                <w:rFonts w:cstheme="minorHAnsi"/>
                <w:b/>
                <w:sz w:val="20"/>
                <w:szCs w:val="20"/>
              </w:rPr>
              <w:br/>
              <w:t>Parametr wymagany</w:t>
            </w:r>
          </w:p>
        </w:tc>
        <w:tc>
          <w:tcPr>
            <w:tcW w:w="2409" w:type="dxa"/>
            <w:shd w:val="clear" w:color="auto" w:fill="AFAFAF" w:themeFill="text2" w:themeFillShade="BF"/>
          </w:tcPr>
          <w:p w14:paraId="6C49685C" w14:textId="77777777" w:rsidR="00457689" w:rsidRPr="00FF365F" w:rsidRDefault="00457689" w:rsidP="00EA1AFC">
            <w:pPr>
              <w:jc w:val="center"/>
              <w:rPr>
                <w:rFonts w:cstheme="minorHAnsi"/>
                <w:b/>
                <w:sz w:val="20"/>
                <w:szCs w:val="20"/>
              </w:rPr>
            </w:pPr>
            <w:r w:rsidRPr="00FF365F">
              <w:rPr>
                <w:rFonts w:cstheme="minorHAnsi"/>
                <w:b/>
                <w:sz w:val="20"/>
                <w:szCs w:val="20"/>
              </w:rPr>
              <w:br/>
              <w:t>Parametr oferowany</w:t>
            </w:r>
            <w:r w:rsidRPr="00FF365F">
              <w:rPr>
                <w:rFonts w:cstheme="minorHAnsi"/>
                <w:b/>
                <w:sz w:val="20"/>
                <w:szCs w:val="20"/>
              </w:rPr>
              <w:br/>
              <w:t>(podać)</w:t>
            </w:r>
          </w:p>
        </w:tc>
      </w:tr>
      <w:tr w:rsidR="00FF365F" w:rsidRPr="00FF365F" w14:paraId="3DA027E5" w14:textId="77777777" w:rsidTr="00EA1AFC">
        <w:trPr>
          <w:trHeight w:val="350"/>
          <w:jc w:val="center"/>
        </w:trPr>
        <w:tc>
          <w:tcPr>
            <w:tcW w:w="1134" w:type="dxa"/>
            <w:shd w:val="clear" w:color="auto" w:fill="EAEAEA" w:themeFill="text2"/>
          </w:tcPr>
          <w:p w14:paraId="3AE47289" w14:textId="77777777" w:rsidR="00457689" w:rsidRPr="00FF365F" w:rsidRDefault="00457689" w:rsidP="00EA1AFC">
            <w:pPr>
              <w:pStyle w:val="Akapitzlist"/>
              <w:numPr>
                <w:ilvl w:val="0"/>
                <w:numId w:val="30"/>
              </w:numPr>
              <w:jc w:val="center"/>
              <w:rPr>
                <w:rFonts w:cstheme="minorHAnsi"/>
                <w:b/>
                <w:sz w:val="20"/>
                <w:szCs w:val="20"/>
              </w:rPr>
            </w:pPr>
          </w:p>
        </w:tc>
        <w:tc>
          <w:tcPr>
            <w:tcW w:w="6804" w:type="dxa"/>
            <w:shd w:val="clear" w:color="auto" w:fill="FFFFFF" w:themeFill="background1"/>
          </w:tcPr>
          <w:p w14:paraId="690AB341" w14:textId="77777777" w:rsidR="00457689" w:rsidRPr="00FF365F" w:rsidRDefault="00457689" w:rsidP="00EA1AFC">
            <w:pPr>
              <w:rPr>
                <w:rFonts w:cstheme="minorHAnsi"/>
                <w:b/>
                <w:sz w:val="20"/>
                <w:szCs w:val="20"/>
              </w:rPr>
            </w:pPr>
            <w:r w:rsidRPr="00FF365F">
              <w:rPr>
                <w:rFonts w:cstheme="minorHAnsi"/>
                <w:b/>
                <w:sz w:val="20"/>
                <w:szCs w:val="20"/>
              </w:rPr>
              <w:t>Producent, model,  rok produkcji</w:t>
            </w:r>
            <w:r w:rsidRPr="00FF365F">
              <w:rPr>
                <w:rFonts w:cstheme="minorHAnsi"/>
                <w:b/>
                <w:sz w:val="20"/>
                <w:szCs w:val="20"/>
              </w:rPr>
              <w:br/>
            </w:r>
          </w:p>
        </w:tc>
        <w:tc>
          <w:tcPr>
            <w:tcW w:w="6804" w:type="dxa"/>
            <w:gridSpan w:val="3"/>
            <w:shd w:val="clear" w:color="auto" w:fill="FFFFFF" w:themeFill="background1"/>
          </w:tcPr>
          <w:p w14:paraId="5A8BBB60" w14:textId="77777777" w:rsidR="00457689" w:rsidRPr="00FF365F" w:rsidRDefault="00457689" w:rsidP="00EA1AFC">
            <w:pPr>
              <w:rPr>
                <w:rFonts w:cstheme="minorHAnsi"/>
                <w:b/>
                <w:sz w:val="20"/>
                <w:szCs w:val="20"/>
              </w:rPr>
            </w:pPr>
          </w:p>
        </w:tc>
      </w:tr>
      <w:tr w:rsidR="00FF365F" w:rsidRPr="00FF365F" w14:paraId="201613D6" w14:textId="77777777" w:rsidTr="00EA1AFC">
        <w:trPr>
          <w:jc w:val="center"/>
        </w:trPr>
        <w:tc>
          <w:tcPr>
            <w:tcW w:w="1134" w:type="dxa"/>
            <w:shd w:val="clear" w:color="auto" w:fill="D5D5D5" w:themeFill="background2"/>
          </w:tcPr>
          <w:p w14:paraId="442743BF" w14:textId="77777777" w:rsidR="00457689" w:rsidRPr="00FF365F" w:rsidRDefault="00457689" w:rsidP="00EA1AFC">
            <w:pPr>
              <w:jc w:val="center"/>
              <w:rPr>
                <w:rFonts w:cstheme="minorHAnsi"/>
                <w:b/>
                <w:sz w:val="20"/>
                <w:szCs w:val="20"/>
              </w:rPr>
            </w:pPr>
            <w:r w:rsidRPr="00FF365F">
              <w:rPr>
                <w:rFonts w:cstheme="minorHAnsi"/>
                <w:b/>
                <w:sz w:val="20"/>
                <w:szCs w:val="20"/>
              </w:rPr>
              <w:t>II.</w:t>
            </w:r>
          </w:p>
        </w:tc>
        <w:tc>
          <w:tcPr>
            <w:tcW w:w="13608" w:type="dxa"/>
            <w:gridSpan w:val="4"/>
            <w:shd w:val="clear" w:color="auto" w:fill="D5D5D5" w:themeFill="background2"/>
          </w:tcPr>
          <w:p w14:paraId="315EE223" w14:textId="77777777" w:rsidR="00457689" w:rsidRPr="00FF365F" w:rsidRDefault="00457689" w:rsidP="00EA1AFC">
            <w:pPr>
              <w:jc w:val="both"/>
              <w:rPr>
                <w:rFonts w:cstheme="minorHAnsi"/>
                <w:sz w:val="20"/>
                <w:szCs w:val="20"/>
              </w:rPr>
            </w:pPr>
            <w:r w:rsidRPr="00FF365F">
              <w:rPr>
                <w:rFonts w:cstheme="minorHAnsi"/>
                <w:b/>
                <w:sz w:val="20"/>
                <w:szCs w:val="20"/>
              </w:rPr>
              <w:t>Matryca</w:t>
            </w:r>
          </w:p>
        </w:tc>
      </w:tr>
      <w:tr w:rsidR="00FF365F" w:rsidRPr="00FF365F" w14:paraId="55C5E2D3" w14:textId="77777777" w:rsidTr="00EA1AFC">
        <w:trPr>
          <w:jc w:val="center"/>
        </w:trPr>
        <w:tc>
          <w:tcPr>
            <w:tcW w:w="1134" w:type="dxa"/>
            <w:shd w:val="clear" w:color="auto" w:fill="F2F2F2" w:themeFill="background1" w:themeFillShade="F2"/>
          </w:tcPr>
          <w:p w14:paraId="0A03B849"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4BC17D32" w14:textId="0FBE3E5E" w:rsidR="00FF365F" w:rsidRPr="00FF365F" w:rsidRDefault="00FF365F" w:rsidP="00FF365F">
            <w:pPr>
              <w:jc w:val="both"/>
              <w:outlineLvl w:val="0"/>
              <w:rPr>
                <w:rFonts w:cstheme="minorHAnsi"/>
                <w:sz w:val="16"/>
                <w:szCs w:val="16"/>
              </w:rPr>
            </w:pPr>
            <w:r w:rsidRPr="00FF365F">
              <w:rPr>
                <w:sz w:val="16"/>
                <w:szCs w:val="16"/>
              </w:rPr>
              <w:t>Przekątna ekranu 16” FHD, proporcje 16:10</w:t>
            </w:r>
          </w:p>
        </w:tc>
        <w:tc>
          <w:tcPr>
            <w:tcW w:w="1701" w:type="dxa"/>
          </w:tcPr>
          <w:p w14:paraId="58ECB53D" w14:textId="77777777" w:rsidR="00FF365F" w:rsidRPr="00FF365F" w:rsidRDefault="00FF365F" w:rsidP="00FF365F">
            <w:pPr>
              <w:jc w:val="center"/>
              <w:outlineLvl w:val="0"/>
              <w:rPr>
                <w:rFonts w:cstheme="minorHAnsi"/>
                <w:sz w:val="18"/>
                <w:szCs w:val="18"/>
              </w:rPr>
            </w:pPr>
            <w:r w:rsidRPr="00FF365F">
              <w:rPr>
                <w:rFonts w:cstheme="minorHAnsi"/>
                <w:sz w:val="18"/>
                <w:szCs w:val="18"/>
              </w:rPr>
              <w:t>TAK</w:t>
            </w:r>
          </w:p>
        </w:tc>
        <w:tc>
          <w:tcPr>
            <w:tcW w:w="2409" w:type="dxa"/>
          </w:tcPr>
          <w:p w14:paraId="0BF1C958" w14:textId="77777777" w:rsidR="00FF365F" w:rsidRPr="00FF365F" w:rsidRDefault="00FF365F" w:rsidP="00FF365F">
            <w:pPr>
              <w:jc w:val="both"/>
              <w:outlineLvl w:val="0"/>
              <w:rPr>
                <w:rFonts w:cstheme="minorHAnsi"/>
                <w:sz w:val="20"/>
                <w:szCs w:val="20"/>
              </w:rPr>
            </w:pPr>
          </w:p>
        </w:tc>
      </w:tr>
      <w:tr w:rsidR="00FF365F" w:rsidRPr="00FF365F" w14:paraId="55CE448F" w14:textId="77777777" w:rsidTr="00EA1AFC">
        <w:trPr>
          <w:jc w:val="center"/>
        </w:trPr>
        <w:tc>
          <w:tcPr>
            <w:tcW w:w="1134" w:type="dxa"/>
            <w:shd w:val="clear" w:color="auto" w:fill="F2F2F2" w:themeFill="background1" w:themeFillShade="F2"/>
          </w:tcPr>
          <w:p w14:paraId="239B98CA" w14:textId="77777777"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23413295" w14:textId="031390B0" w:rsidR="00FF365F" w:rsidRPr="00FF365F" w:rsidRDefault="00FF365F" w:rsidP="00FF365F">
            <w:pPr>
              <w:jc w:val="both"/>
              <w:outlineLvl w:val="0"/>
              <w:rPr>
                <w:rFonts w:cstheme="minorHAnsi"/>
                <w:sz w:val="16"/>
                <w:szCs w:val="16"/>
              </w:rPr>
            </w:pPr>
            <w:r w:rsidRPr="00FF365F">
              <w:rPr>
                <w:sz w:val="16"/>
                <w:szCs w:val="16"/>
              </w:rPr>
              <w:t>Rozdzielczość ekranu FHD+ 1920 x 1200</w:t>
            </w:r>
          </w:p>
        </w:tc>
        <w:tc>
          <w:tcPr>
            <w:tcW w:w="1701" w:type="dxa"/>
          </w:tcPr>
          <w:p w14:paraId="173E569F" w14:textId="77777777" w:rsidR="00FF365F" w:rsidRPr="00FF365F" w:rsidRDefault="00FF365F" w:rsidP="00FF365F">
            <w:pPr>
              <w:jc w:val="center"/>
              <w:outlineLvl w:val="0"/>
              <w:rPr>
                <w:rFonts w:cstheme="minorHAnsi"/>
                <w:sz w:val="18"/>
                <w:szCs w:val="18"/>
              </w:rPr>
            </w:pPr>
            <w:r w:rsidRPr="00FF365F">
              <w:rPr>
                <w:rFonts w:cstheme="minorHAnsi"/>
                <w:sz w:val="18"/>
                <w:szCs w:val="18"/>
              </w:rPr>
              <w:t>TAK</w:t>
            </w:r>
          </w:p>
        </w:tc>
        <w:tc>
          <w:tcPr>
            <w:tcW w:w="2409" w:type="dxa"/>
          </w:tcPr>
          <w:p w14:paraId="4D8DD918" w14:textId="77777777" w:rsidR="00FF365F" w:rsidRPr="00FF365F" w:rsidRDefault="00FF365F" w:rsidP="00FF365F">
            <w:pPr>
              <w:jc w:val="both"/>
              <w:outlineLvl w:val="0"/>
              <w:rPr>
                <w:rFonts w:cstheme="minorHAnsi"/>
                <w:sz w:val="20"/>
                <w:szCs w:val="20"/>
              </w:rPr>
            </w:pPr>
          </w:p>
        </w:tc>
      </w:tr>
      <w:tr w:rsidR="00FF365F" w:rsidRPr="00FF365F" w14:paraId="6C18C422" w14:textId="77777777" w:rsidTr="00EA1AFC">
        <w:trPr>
          <w:jc w:val="center"/>
        </w:trPr>
        <w:tc>
          <w:tcPr>
            <w:tcW w:w="1134" w:type="dxa"/>
            <w:shd w:val="clear" w:color="auto" w:fill="F2F2F2" w:themeFill="background1" w:themeFillShade="F2"/>
          </w:tcPr>
          <w:p w14:paraId="65290FCB" w14:textId="77777777" w:rsidR="00FF365F" w:rsidRPr="00FF365F" w:rsidRDefault="00FF365F" w:rsidP="00FF365F">
            <w:pPr>
              <w:jc w:val="center"/>
              <w:rPr>
                <w:rFonts w:cstheme="minorHAnsi"/>
                <w:bCs/>
                <w:sz w:val="16"/>
                <w:szCs w:val="16"/>
              </w:rPr>
            </w:pPr>
            <w:r w:rsidRPr="00FF365F">
              <w:rPr>
                <w:rFonts w:cstheme="minorHAnsi"/>
                <w:bCs/>
                <w:sz w:val="16"/>
                <w:szCs w:val="16"/>
              </w:rPr>
              <w:t>3.</w:t>
            </w:r>
          </w:p>
        </w:tc>
        <w:tc>
          <w:tcPr>
            <w:tcW w:w="9498" w:type="dxa"/>
            <w:gridSpan w:val="2"/>
          </w:tcPr>
          <w:p w14:paraId="734FC386" w14:textId="1059B05C" w:rsidR="00FF365F" w:rsidRPr="00FF365F" w:rsidRDefault="00FF365F" w:rsidP="00FF365F">
            <w:pPr>
              <w:jc w:val="both"/>
              <w:outlineLvl w:val="0"/>
              <w:rPr>
                <w:rFonts w:cstheme="minorHAnsi"/>
                <w:sz w:val="16"/>
                <w:szCs w:val="16"/>
              </w:rPr>
            </w:pPr>
            <w:r w:rsidRPr="00FF365F">
              <w:rPr>
                <w:sz w:val="16"/>
                <w:szCs w:val="16"/>
              </w:rPr>
              <w:t xml:space="preserve">Pokrycie barw 45% NTSC </w:t>
            </w:r>
          </w:p>
        </w:tc>
        <w:tc>
          <w:tcPr>
            <w:tcW w:w="1701" w:type="dxa"/>
          </w:tcPr>
          <w:p w14:paraId="560CD148" w14:textId="77777777" w:rsidR="00FF365F" w:rsidRPr="00FF365F" w:rsidRDefault="00FF365F" w:rsidP="00FF365F">
            <w:pPr>
              <w:jc w:val="center"/>
              <w:outlineLvl w:val="0"/>
              <w:rPr>
                <w:rFonts w:cstheme="minorHAnsi"/>
                <w:sz w:val="18"/>
                <w:szCs w:val="18"/>
              </w:rPr>
            </w:pPr>
            <w:r w:rsidRPr="00FF365F">
              <w:rPr>
                <w:rFonts w:cstheme="minorHAnsi"/>
                <w:sz w:val="18"/>
                <w:szCs w:val="18"/>
              </w:rPr>
              <w:t>TAK</w:t>
            </w:r>
          </w:p>
        </w:tc>
        <w:tc>
          <w:tcPr>
            <w:tcW w:w="2409" w:type="dxa"/>
          </w:tcPr>
          <w:p w14:paraId="44C59CAF" w14:textId="77777777" w:rsidR="00FF365F" w:rsidRPr="00FF365F" w:rsidRDefault="00FF365F" w:rsidP="00FF365F">
            <w:pPr>
              <w:jc w:val="both"/>
              <w:outlineLvl w:val="0"/>
              <w:rPr>
                <w:rFonts w:cstheme="minorHAnsi"/>
                <w:sz w:val="20"/>
                <w:szCs w:val="20"/>
              </w:rPr>
            </w:pPr>
          </w:p>
        </w:tc>
      </w:tr>
      <w:tr w:rsidR="00FF365F" w:rsidRPr="00FF365F" w14:paraId="7559C971" w14:textId="77777777" w:rsidTr="00EA1AFC">
        <w:trPr>
          <w:jc w:val="center"/>
        </w:trPr>
        <w:tc>
          <w:tcPr>
            <w:tcW w:w="1134" w:type="dxa"/>
            <w:shd w:val="clear" w:color="auto" w:fill="F2F2F2" w:themeFill="background1" w:themeFillShade="F2"/>
          </w:tcPr>
          <w:p w14:paraId="0D292F09" w14:textId="77777777" w:rsidR="00FF365F" w:rsidRPr="00FF365F" w:rsidRDefault="00FF365F" w:rsidP="00FF365F">
            <w:pPr>
              <w:jc w:val="center"/>
              <w:rPr>
                <w:rFonts w:cstheme="minorHAnsi"/>
                <w:bCs/>
                <w:sz w:val="16"/>
                <w:szCs w:val="16"/>
              </w:rPr>
            </w:pPr>
            <w:r w:rsidRPr="00FF365F">
              <w:rPr>
                <w:rFonts w:cstheme="minorHAnsi"/>
                <w:bCs/>
                <w:sz w:val="16"/>
                <w:szCs w:val="16"/>
              </w:rPr>
              <w:t>4.</w:t>
            </w:r>
          </w:p>
        </w:tc>
        <w:tc>
          <w:tcPr>
            <w:tcW w:w="9498" w:type="dxa"/>
            <w:gridSpan w:val="2"/>
          </w:tcPr>
          <w:p w14:paraId="7FFE2849" w14:textId="3EE7ECDB" w:rsidR="00FF365F" w:rsidRPr="00FF365F" w:rsidRDefault="00FF365F" w:rsidP="00FF365F">
            <w:pPr>
              <w:jc w:val="both"/>
              <w:outlineLvl w:val="0"/>
              <w:rPr>
                <w:rFonts w:cstheme="minorHAnsi"/>
                <w:sz w:val="16"/>
                <w:szCs w:val="16"/>
              </w:rPr>
            </w:pPr>
            <w:r w:rsidRPr="00FF365F">
              <w:rPr>
                <w:sz w:val="16"/>
                <w:szCs w:val="16"/>
              </w:rPr>
              <w:t>Typ matrycy: IPS</w:t>
            </w:r>
          </w:p>
        </w:tc>
        <w:tc>
          <w:tcPr>
            <w:tcW w:w="1701" w:type="dxa"/>
          </w:tcPr>
          <w:p w14:paraId="545C6551" w14:textId="77777777" w:rsidR="00FF365F" w:rsidRPr="00FF365F" w:rsidRDefault="00FF365F" w:rsidP="00FF365F">
            <w:pPr>
              <w:jc w:val="center"/>
              <w:outlineLvl w:val="0"/>
              <w:rPr>
                <w:rFonts w:cstheme="minorHAnsi"/>
                <w:sz w:val="18"/>
                <w:szCs w:val="18"/>
              </w:rPr>
            </w:pPr>
            <w:r w:rsidRPr="00FF365F">
              <w:rPr>
                <w:rFonts w:cstheme="minorHAnsi"/>
                <w:sz w:val="18"/>
                <w:szCs w:val="18"/>
              </w:rPr>
              <w:t>TAK</w:t>
            </w:r>
          </w:p>
        </w:tc>
        <w:tc>
          <w:tcPr>
            <w:tcW w:w="2409" w:type="dxa"/>
          </w:tcPr>
          <w:p w14:paraId="77A7A45F" w14:textId="77777777" w:rsidR="00FF365F" w:rsidRPr="00FF365F" w:rsidRDefault="00FF365F" w:rsidP="00FF365F">
            <w:pPr>
              <w:jc w:val="both"/>
              <w:outlineLvl w:val="0"/>
              <w:rPr>
                <w:rFonts w:cstheme="minorHAnsi"/>
                <w:sz w:val="20"/>
                <w:szCs w:val="20"/>
              </w:rPr>
            </w:pPr>
          </w:p>
        </w:tc>
      </w:tr>
      <w:tr w:rsidR="00FF365F" w:rsidRPr="00FF365F" w14:paraId="6BF93770" w14:textId="77777777" w:rsidTr="00EA1AFC">
        <w:trPr>
          <w:jc w:val="center"/>
        </w:trPr>
        <w:tc>
          <w:tcPr>
            <w:tcW w:w="1134" w:type="dxa"/>
            <w:shd w:val="clear" w:color="auto" w:fill="F2F2F2" w:themeFill="background1" w:themeFillShade="F2"/>
          </w:tcPr>
          <w:p w14:paraId="1091FADA" w14:textId="77777777" w:rsidR="00FF365F" w:rsidRPr="00FF365F" w:rsidRDefault="00FF365F" w:rsidP="00FF365F">
            <w:pPr>
              <w:jc w:val="center"/>
              <w:rPr>
                <w:rFonts w:cstheme="minorHAnsi"/>
                <w:bCs/>
                <w:sz w:val="16"/>
                <w:szCs w:val="16"/>
              </w:rPr>
            </w:pPr>
            <w:r w:rsidRPr="00FF365F">
              <w:rPr>
                <w:rFonts w:cstheme="minorHAnsi"/>
                <w:bCs/>
                <w:sz w:val="16"/>
                <w:szCs w:val="16"/>
              </w:rPr>
              <w:t>5.</w:t>
            </w:r>
          </w:p>
        </w:tc>
        <w:tc>
          <w:tcPr>
            <w:tcW w:w="9498" w:type="dxa"/>
            <w:gridSpan w:val="2"/>
          </w:tcPr>
          <w:p w14:paraId="4B5127FB" w14:textId="75499020" w:rsidR="00FF365F" w:rsidRPr="00FF365F" w:rsidRDefault="00FF365F" w:rsidP="00FF365F">
            <w:pPr>
              <w:jc w:val="both"/>
              <w:outlineLvl w:val="0"/>
              <w:rPr>
                <w:rFonts w:cstheme="minorHAnsi"/>
                <w:sz w:val="16"/>
                <w:szCs w:val="16"/>
              </w:rPr>
            </w:pPr>
            <w:r w:rsidRPr="00FF365F">
              <w:rPr>
                <w:sz w:val="16"/>
                <w:szCs w:val="16"/>
              </w:rPr>
              <w:t>Powłoka przeciwodblaskowa</w:t>
            </w:r>
          </w:p>
        </w:tc>
        <w:tc>
          <w:tcPr>
            <w:tcW w:w="1701" w:type="dxa"/>
          </w:tcPr>
          <w:p w14:paraId="03779729" w14:textId="77777777" w:rsidR="00FF365F" w:rsidRPr="00FF365F" w:rsidRDefault="00FF365F" w:rsidP="00FF365F">
            <w:pPr>
              <w:jc w:val="center"/>
              <w:outlineLvl w:val="0"/>
              <w:rPr>
                <w:rFonts w:cstheme="minorHAnsi"/>
                <w:sz w:val="18"/>
                <w:szCs w:val="18"/>
              </w:rPr>
            </w:pPr>
            <w:r w:rsidRPr="00FF365F">
              <w:rPr>
                <w:rFonts w:cstheme="minorHAnsi"/>
                <w:sz w:val="18"/>
                <w:szCs w:val="18"/>
              </w:rPr>
              <w:t>TAK</w:t>
            </w:r>
          </w:p>
        </w:tc>
        <w:tc>
          <w:tcPr>
            <w:tcW w:w="2409" w:type="dxa"/>
          </w:tcPr>
          <w:p w14:paraId="1DEEC49B" w14:textId="77777777" w:rsidR="00FF365F" w:rsidRPr="00FF365F" w:rsidRDefault="00FF365F" w:rsidP="00FF365F">
            <w:pPr>
              <w:jc w:val="both"/>
              <w:outlineLvl w:val="0"/>
              <w:rPr>
                <w:rFonts w:cstheme="minorHAnsi"/>
                <w:sz w:val="20"/>
                <w:szCs w:val="20"/>
              </w:rPr>
            </w:pPr>
          </w:p>
        </w:tc>
      </w:tr>
      <w:tr w:rsidR="00FF365F" w:rsidRPr="00FF365F" w14:paraId="1C0FC790" w14:textId="77777777" w:rsidTr="00EA1AFC">
        <w:trPr>
          <w:jc w:val="center"/>
        </w:trPr>
        <w:tc>
          <w:tcPr>
            <w:tcW w:w="1134" w:type="dxa"/>
            <w:shd w:val="clear" w:color="auto" w:fill="D5D5D5" w:themeFill="background2"/>
          </w:tcPr>
          <w:p w14:paraId="551568E1" w14:textId="77777777" w:rsidR="00457689" w:rsidRPr="00FF365F" w:rsidRDefault="00457689" w:rsidP="00EA1AFC">
            <w:pPr>
              <w:jc w:val="center"/>
              <w:rPr>
                <w:rFonts w:cstheme="minorHAnsi"/>
                <w:b/>
                <w:sz w:val="20"/>
                <w:szCs w:val="20"/>
              </w:rPr>
            </w:pPr>
            <w:r w:rsidRPr="00FF365F">
              <w:rPr>
                <w:rFonts w:cstheme="minorHAnsi"/>
                <w:b/>
                <w:sz w:val="20"/>
                <w:szCs w:val="20"/>
              </w:rPr>
              <w:t>III.</w:t>
            </w:r>
          </w:p>
        </w:tc>
        <w:tc>
          <w:tcPr>
            <w:tcW w:w="13608" w:type="dxa"/>
            <w:gridSpan w:val="4"/>
            <w:shd w:val="clear" w:color="auto" w:fill="D5D5D5" w:themeFill="background2"/>
          </w:tcPr>
          <w:p w14:paraId="31657394" w14:textId="77777777" w:rsidR="00457689" w:rsidRPr="00FF365F" w:rsidRDefault="00457689" w:rsidP="00EA1AFC">
            <w:pPr>
              <w:jc w:val="both"/>
              <w:outlineLvl w:val="0"/>
              <w:rPr>
                <w:rFonts w:cstheme="minorHAnsi"/>
                <w:sz w:val="20"/>
                <w:szCs w:val="20"/>
              </w:rPr>
            </w:pPr>
            <w:r w:rsidRPr="00FF365F">
              <w:rPr>
                <w:rFonts w:cstheme="minorHAnsi"/>
                <w:b/>
                <w:sz w:val="20"/>
                <w:szCs w:val="20"/>
              </w:rPr>
              <w:t xml:space="preserve">Procesor: </w:t>
            </w:r>
            <w:r w:rsidRPr="00FF365F">
              <w:rPr>
                <w:rFonts w:cstheme="minorHAnsi"/>
                <w:b/>
                <w:i/>
                <w:iCs/>
                <w:sz w:val="20"/>
                <w:szCs w:val="20"/>
              </w:rPr>
              <w:t>(podać model procesora)</w:t>
            </w:r>
          </w:p>
        </w:tc>
      </w:tr>
      <w:tr w:rsidR="00FF365F" w:rsidRPr="00FF365F" w14:paraId="26857D4C" w14:textId="77777777" w:rsidTr="00EA1AFC">
        <w:trPr>
          <w:jc w:val="center"/>
        </w:trPr>
        <w:tc>
          <w:tcPr>
            <w:tcW w:w="1134" w:type="dxa"/>
            <w:shd w:val="clear" w:color="auto" w:fill="F2F2F2" w:themeFill="background1" w:themeFillShade="F2"/>
          </w:tcPr>
          <w:p w14:paraId="2467AE24"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389051DA" w14:textId="00BB0410" w:rsidR="00FF365F" w:rsidRPr="00FF365F" w:rsidRDefault="00FF365F" w:rsidP="00FF365F">
            <w:pPr>
              <w:jc w:val="both"/>
              <w:rPr>
                <w:rFonts w:cstheme="minorHAnsi"/>
                <w:sz w:val="16"/>
                <w:szCs w:val="16"/>
              </w:rPr>
            </w:pPr>
            <w:r w:rsidRPr="00FF365F">
              <w:rPr>
                <w:rFonts w:cstheme="minorHAnsi"/>
                <w:sz w:val="16"/>
                <w:szCs w:val="16"/>
              </w:rPr>
              <w:t>Procesor osiągający w  teście PassMark Performance Test  co najmniej 18314 punktów  w  kategorii Average CPU Mark  na dzień 03.10.2025, 12 rdzeni, 12MB pamięci podręcznej, obsługa pamięci typu DDR5, zintegrowany CPU, GPU, NPU 12 PTOPS, taktowanie do 5,3GHz</w:t>
            </w:r>
          </w:p>
        </w:tc>
        <w:tc>
          <w:tcPr>
            <w:tcW w:w="1701" w:type="dxa"/>
          </w:tcPr>
          <w:p w14:paraId="13A0E992" w14:textId="77777777" w:rsidR="00FF365F" w:rsidRPr="00FF365F" w:rsidRDefault="00FF365F" w:rsidP="00FF365F">
            <w:pPr>
              <w:jc w:val="center"/>
              <w:rPr>
                <w:rFonts w:cstheme="minorHAnsi"/>
                <w:sz w:val="18"/>
                <w:szCs w:val="18"/>
              </w:rPr>
            </w:pPr>
            <w:r w:rsidRPr="00FF365F">
              <w:rPr>
                <w:rFonts w:cstheme="minorHAnsi"/>
                <w:sz w:val="18"/>
                <w:szCs w:val="18"/>
              </w:rPr>
              <w:t>TAK</w:t>
            </w:r>
          </w:p>
        </w:tc>
        <w:tc>
          <w:tcPr>
            <w:tcW w:w="2409" w:type="dxa"/>
          </w:tcPr>
          <w:p w14:paraId="1F2D438F" w14:textId="77777777" w:rsidR="00FF365F" w:rsidRPr="00FF365F" w:rsidRDefault="00FF365F" w:rsidP="00FF365F">
            <w:pPr>
              <w:jc w:val="both"/>
              <w:rPr>
                <w:rFonts w:cstheme="minorHAnsi"/>
                <w:sz w:val="20"/>
                <w:szCs w:val="20"/>
              </w:rPr>
            </w:pPr>
          </w:p>
        </w:tc>
      </w:tr>
      <w:tr w:rsidR="00FF365F" w:rsidRPr="00FF365F" w14:paraId="11151AE9" w14:textId="77777777" w:rsidTr="00EA1AFC">
        <w:trPr>
          <w:jc w:val="center"/>
        </w:trPr>
        <w:tc>
          <w:tcPr>
            <w:tcW w:w="1134" w:type="dxa"/>
            <w:shd w:val="clear" w:color="auto" w:fill="D5D5D5" w:themeFill="background2"/>
          </w:tcPr>
          <w:p w14:paraId="6A2496DC" w14:textId="77777777" w:rsidR="00457689" w:rsidRPr="00FF365F" w:rsidRDefault="00457689" w:rsidP="00EA1AFC">
            <w:pPr>
              <w:jc w:val="center"/>
              <w:rPr>
                <w:rFonts w:cstheme="minorHAnsi"/>
                <w:b/>
                <w:sz w:val="20"/>
                <w:szCs w:val="20"/>
              </w:rPr>
            </w:pPr>
            <w:r w:rsidRPr="00FF365F">
              <w:rPr>
                <w:rFonts w:cstheme="minorHAnsi"/>
                <w:b/>
                <w:sz w:val="20"/>
                <w:szCs w:val="20"/>
              </w:rPr>
              <w:t>IV.</w:t>
            </w:r>
          </w:p>
        </w:tc>
        <w:tc>
          <w:tcPr>
            <w:tcW w:w="13608" w:type="dxa"/>
            <w:gridSpan w:val="4"/>
            <w:shd w:val="clear" w:color="auto" w:fill="D5D5D5" w:themeFill="background2"/>
          </w:tcPr>
          <w:p w14:paraId="18BC765A" w14:textId="77777777" w:rsidR="00457689" w:rsidRPr="00FF365F" w:rsidRDefault="00457689" w:rsidP="00EA1AFC">
            <w:pPr>
              <w:jc w:val="both"/>
              <w:rPr>
                <w:rFonts w:cstheme="minorHAnsi"/>
                <w:sz w:val="20"/>
                <w:szCs w:val="20"/>
              </w:rPr>
            </w:pPr>
            <w:r w:rsidRPr="00FF365F">
              <w:rPr>
                <w:rFonts w:cstheme="minorHAnsi"/>
                <w:b/>
                <w:sz w:val="20"/>
                <w:szCs w:val="20"/>
              </w:rPr>
              <w:t>Pamięć RAM</w:t>
            </w:r>
          </w:p>
        </w:tc>
      </w:tr>
      <w:tr w:rsidR="00FF365F" w:rsidRPr="00FF365F" w14:paraId="745C1B98" w14:textId="77777777" w:rsidTr="00EA1AFC">
        <w:trPr>
          <w:jc w:val="center"/>
        </w:trPr>
        <w:tc>
          <w:tcPr>
            <w:tcW w:w="1134" w:type="dxa"/>
            <w:shd w:val="clear" w:color="auto" w:fill="F2F2F2" w:themeFill="background1" w:themeFillShade="F2"/>
          </w:tcPr>
          <w:p w14:paraId="71B629AB"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74697AD5" w14:textId="4FCE20E2" w:rsidR="00FF365F" w:rsidRPr="00FF365F" w:rsidRDefault="00FF365F" w:rsidP="00FF365F">
            <w:pPr>
              <w:jc w:val="both"/>
              <w:rPr>
                <w:rFonts w:cstheme="minorHAnsi"/>
                <w:sz w:val="16"/>
                <w:szCs w:val="16"/>
              </w:rPr>
            </w:pPr>
            <w:r w:rsidRPr="00FF365F">
              <w:rPr>
                <w:rFonts w:cstheme="minorHAnsi"/>
                <w:sz w:val="16"/>
                <w:szCs w:val="16"/>
              </w:rPr>
              <w:t>32GB DDR5, 5600MT/s w  postaci dwóch modułów  16 GB (Dual), możliwość rozbudowy do min. 64GB, min. dwa  sloty  na pamięć.</w:t>
            </w:r>
          </w:p>
        </w:tc>
        <w:tc>
          <w:tcPr>
            <w:tcW w:w="1701" w:type="dxa"/>
          </w:tcPr>
          <w:p w14:paraId="0D9A2502" w14:textId="77777777" w:rsidR="00FF365F" w:rsidRPr="00FF365F" w:rsidRDefault="00FF365F" w:rsidP="00FF365F">
            <w:pPr>
              <w:jc w:val="center"/>
              <w:rPr>
                <w:rFonts w:cstheme="minorHAnsi"/>
                <w:sz w:val="18"/>
                <w:szCs w:val="18"/>
              </w:rPr>
            </w:pPr>
            <w:r w:rsidRPr="00FF365F">
              <w:rPr>
                <w:rFonts w:cstheme="minorHAnsi"/>
                <w:sz w:val="18"/>
                <w:szCs w:val="18"/>
              </w:rPr>
              <w:t>TAK</w:t>
            </w:r>
          </w:p>
        </w:tc>
        <w:tc>
          <w:tcPr>
            <w:tcW w:w="2409" w:type="dxa"/>
          </w:tcPr>
          <w:p w14:paraId="6D8A794B" w14:textId="77777777" w:rsidR="00FF365F" w:rsidRPr="00FF365F" w:rsidRDefault="00FF365F" w:rsidP="00FF365F">
            <w:pPr>
              <w:jc w:val="both"/>
              <w:rPr>
                <w:rFonts w:cstheme="minorHAnsi"/>
                <w:sz w:val="20"/>
                <w:szCs w:val="20"/>
              </w:rPr>
            </w:pPr>
          </w:p>
        </w:tc>
      </w:tr>
      <w:tr w:rsidR="00FF365F" w:rsidRPr="00FF365F" w14:paraId="0AD135A8" w14:textId="77777777" w:rsidTr="00EA1AFC">
        <w:trPr>
          <w:jc w:val="center"/>
        </w:trPr>
        <w:tc>
          <w:tcPr>
            <w:tcW w:w="1134" w:type="dxa"/>
            <w:shd w:val="clear" w:color="auto" w:fill="D5D5D5" w:themeFill="background2"/>
          </w:tcPr>
          <w:p w14:paraId="0C9B7F0C" w14:textId="77777777" w:rsidR="00457689" w:rsidRPr="00FF365F" w:rsidRDefault="00457689" w:rsidP="00EA1AFC">
            <w:pPr>
              <w:jc w:val="center"/>
              <w:rPr>
                <w:rFonts w:cstheme="minorHAnsi"/>
                <w:b/>
                <w:sz w:val="20"/>
                <w:szCs w:val="20"/>
              </w:rPr>
            </w:pPr>
            <w:r w:rsidRPr="00FF365F">
              <w:rPr>
                <w:rFonts w:cstheme="minorHAnsi"/>
                <w:b/>
                <w:sz w:val="20"/>
                <w:szCs w:val="20"/>
              </w:rPr>
              <w:t>V.</w:t>
            </w:r>
          </w:p>
        </w:tc>
        <w:tc>
          <w:tcPr>
            <w:tcW w:w="13608" w:type="dxa"/>
            <w:gridSpan w:val="4"/>
            <w:shd w:val="clear" w:color="auto" w:fill="D5D5D5" w:themeFill="background2"/>
          </w:tcPr>
          <w:p w14:paraId="4465A755" w14:textId="77777777" w:rsidR="00457689" w:rsidRPr="00FF365F" w:rsidRDefault="00457689" w:rsidP="00EA1AFC">
            <w:pPr>
              <w:jc w:val="both"/>
              <w:rPr>
                <w:rFonts w:cstheme="minorHAnsi"/>
                <w:sz w:val="20"/>
                <w:szCs w:val="20"/>
              </w:rPr>
            </w:pPr>
            <w:r w:rsidRPr="00FF365F">
              <w:rPr>
                <w:rFonts w:cstheme="minorHAnsi"/>
                <w:b/>
                <w:sz w:val="20"/>
                <w:szCs w:val="20"/>
              </w:rPr>
              <w:t>Pamięć masowa</w:t>
            </w:r>
          </w:p>
        </w:tc>
      </w:tr>
      <w:tr w:rsidR="00FF365F" w:rsidRPr="00FF365F" w14:paraId="6818D869" w14:textId="77777777" w:rsidTr="00EA1AFC">
        <w:trPr>
          <w:jc w:val="center"/>
        </w:trPr>
        <w:tc>
          <w:tcPr>
            <w:tcW w:w="1134" w:type="dxa"/>
            <w:shd w:val="clear" w:color="auto" w:fill="F2F2F2" w:themeFill="background1" w:themeFillShade="F2"/>
          </w:tcPr>
          <w:p w14:paraId="17043657"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17A565F3" w14:textId="77777777" w:rsidR="00457689" w:rsidRPr="00FF365F" w:rsidRDefault="00457689" w:rsidP="00EA1AFC">
            <w:pPr>
              <w:jc w:val="both"/>
              <w:rPr>
                <w:rFonts w:cstheme="minorHAnsi"/>
                <w:bCs/>
                <w:sz w:val="16"/>
                <w:szCs w:val="16"/>
                <w:lang w:val="en-US"/>
              </w:rPr>
            </w:pPr>
            <w:r w:rsidRPr="00FF365F">
              <w:rPr>
                <w:rFonts w:cstheme="minorHAnsi"/>
                <w:bCs/>
                <w:sz w:val="16"/>
                <w:szCs w:val="16"/>
                <w:lang w:val="en-US"/>
              </w:rPr>
              <w:t>1TB SSD M.2 2280 TLC PCIe NVMe 4th gen</w:t>
            </w:r>
          </w:p>
        </w:tc>
        <w:tc>
          <w:tcPr>
            <w:tcW w:w="1701" w:type="dxa"/>
          </w:tcPr>
          <w:p w14:paraId="3F44D38D"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4E748B82" w14:textId="77777777" w:rsidR="00457689" w:rsidRPr="00FF365F" w:rsidRDefault="00457689" w:rsidP="00EA1AFC">
            <w:pPr>
              <w:jc w:val="both"/>
              <w:rPr>
                <w:rFonts w:cstheme="minorHAnsi"/>
                <w:bCs/>
                <w:sz w:val="20"/>
                <w:szCs w:val="20"/>
              </w:rPr>
            </w:pPr>
          </w:p>
        </w:tc>
      </w:tr>
      <w:tr w:rsidR="00FF365F" w:rsidRPr="00FF365F" w14:paraId="19A3D3B2" w14:textId="77777777" w:rsidTr="00EA1AFC">
        <w:trPr>
          <w:jc w:val="center"/>
        </w:trPr>
        <w:tc>
          <w:tcPr>
            <w:tcW w:w="1134" w:type="dxa"/>
            <w:shd w:val="clear" w:color="auto" w:fill="D5D5D5" w:themeFill="background2"/>
          </w:tcPr>
          <w:p w14:paraId="1C331A59" w14:textId="77777777" w:rsidR="00457689" w:rsidRPr="00FF365F" w:rsidRDefault="00457689" w:rsidP="00EA1AFC">
            <w:pPr>
              <w:jc w:val="center"/>
              <w:rPr>
                <w:rFonts w:cstheme="minorHAnsi"/>
                <w:b/>
                <w:sz w:val="20"/>
                <w:szCs w:val="20"/>
              </w:rPr>
            </w:pPr>
            <w:r w:rsidRPr="00FF365F">
              <w:rPr>
                <w:rFonts w:cstheme="minorHAnsi"/>
                <w:b/>
                <w:sz w:val="20"/>
                <w:szCs w:val="20"/>
              </w:rPr>
              <w:t>VI.</w:t>
            </w:r>
          </w:p>
        </w:tc>
        <w:tc>
          <w:tcPr>
            <w:tcW w:w="13608" w:type="dxa"/>
            <w:gridSpan w:val="4"/>
            <w:shd w:val="clear" w:color="auto" w:fill="D5D5D5" w:themeFill="background2"/>
          </w:tcPr>
          <w:p w14:paraId="6F8698E1" w14:textId="77777777" w:rsidR="00457689" w:rsidRPr="00FF365F" w:rsidRDefault="00457689" w:rsidP="00EA1AFC">
            <w:pPr>
              <w:jc w:val="both"/>
              <w:rPr>
                <w:rFonts w:cstheme="minorHAnsi"/>
                <w:bCs/>
                <w:sz w:val="20"/>
                <w:szCs w:val="20"/>
              </w:rPr>
            </w:pPr>
            <w:r w:rsidRPr="00FF365F">
              <w:rPr>
                <w:rFonts w:cstheme="minorHAnsi"/>
                <w:b/>
                <w:sz w:val="20"/>
                <w:szCs w:val="20"/>
              </w:rPr>
              <w:t>Porty i złącza</w:t>
            </w:r>
          </w:p>
        </w:tc>
      </w:tr>
      <w:tr w:rsidR="00FF365F" w:rsidRPr="00FF365F" w14:paraId="33CD3A21" w14:textId="77777777" w:rsidTr="00EA1AFC">
        <w:trPr>
          <w:jc w:val="center"/>
        </w:trPr>
        <w:tc>
          <w:tcPr>
            <w:tcW w:w="1134" w:type="dxa"/>
            <w:shd w:val="clear" w:color="auto" w:fill="F2F2F2" w:themeFill="background1" w:themeFillShade="F2"/>
          </w:tcPr>
          <w:p w14:paraId="3CFD1321"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53D3AD0F" w14:textId="15E9C8F8" w:rsidR="00FF365F" w:rsidRPr="00FF365F" w:rsidRDefault="00FF365F" w:rsidP="00FF365F">
            <w:pPr>
              <w:jc w:val="both"/>
              <w:rPr>
                <w:rFonts w:cstheme="minorHAnsi"/>
                <w:bCs/>
                <w:sz w:val="16"/>
                <w:szCs w:val="16"/>
              </w:rPr>
            </w:pPr>
            <w:r w:rsidRPr="00FF365F">
              <w:rPr>
                <w:rFonts w:cstheme="minorHAnsi"/>
                <w:sz w:val="16"/>
                <w:szCs w:val="16"/>
              </w:rPr>
              <w:t>1x HDMI 2.1, 2x USB 3.2 typ-A, 2x Thunderbolt 4 z trybem alternatywnym DisplayPort/USB Type-C/USB4/PowerDelivery, 1x Ethernet RJ45 1Gb/s, port audio combo (słuchawki i mikrofon), 1x gniazdo kart microSD, gniazdo linki zabezpieczającej</w:t>
            </w:r>
          </w:p>
        </w:tc>
        <w:tc>
          <w:tcPr>
            <w:tcW w:w="1701" w:type="dxa"/>
          </w:tcPr>
          <w:p w14:paraId="7AA2EAA4" w14:textId="77777777" w:rsidR="00FF365F" w:rsidRPr="00FF365F" w:rsidRDefault="00FF365F" w:rsidP="00FF365F">
            <w:pPr>
              <w:jc w:val="center"/>
              <w:rPr>
                <w:rFonts w:cstheme="minorHAnsi"/>
                <w:sz w:val="18"/>
                <w:szCs w:val="18"/>
              </w:rPr>
            </w:pPr>
            <w:r w:rsidRPr="00FF365F">
              <w:rPr>
                <w:rFonts w:cstheme="minorHAnsi"/>
                <w:sz w:val="18"/>
                <w:szCs w:val="18"/>
              </w:rPr>
              <w:t>TAK</w:t>
            </w:r>
          </w:p>
        </w:tc>
        <w:tc>
          <w:tcPr>
            <w:tcW w:w="2409" w:type="dxa"/>
          </w:tcPr>
          <w:p w14:paraId="57109FBF" w14:textId="77777777" w:rsidR="00FF365F" w:rsidRPr="00FF365F" w:rsidRDefault="00FF365F" w:rsidP="00FF365F">
            <w:pPr>
              <w:jc w:val="both"/>
              <w:rPr>
                <w:rFonts w:cstheme="minorHAnsi"/>
                <w:sz w:val="20"/>
                <w:szCs w:val="20"/>
              </w:rPr>
            </w:pPr>
          </w:p>
        </w:tc>
      </w:tr>
      <w:tr w:rsidR="00FF365F" w:rsidRPr="00FF365F" w14:paraId="2FB1F30F" w14:textId="77777777" w:rsidTr="00EA1AFC">
        <w:trPr>
          <w:jc w:val="center"/>
        </w:trPr>
        <w:tc>
          <w:tcPr>
            <w:tcW w:w="1134" w:type="dxa"/>
            <w:shd w:val="clear" w:color="auto" w:fill="D5D5D5" w:themeFill="background2"/>
          </w:tcPr>
          <w:p w14:paraId="633BD25D" w14:textId="77777777" w:rsidR="00457689" w:rsidRPr="00FF365F" w:rsidRDefault="00457689" w:rsidP="00EA1AFC">
            <w:pPr>
              <w:jc w:val="center"/>
              <w:rPr>
                <w:rFonts w:cstheme="minorHAnsi"/>
                <w:b/>
                <w:sz w:val="20"/>
                <w:szCs w:val="20"/>
              </w:rPr>
            </w:pPr>
            <w:r w:rsidRPr="00FF365F">
              <w:rPr>
                <w:rFonts w:cstheme="minorHAnsi"/>
                <w:b/>
                <w:sz w:val="20"/>
                <w:szCs w:val="20"/>
              </w:rPr>
              <w:lastRenderedPageBreak/>
              <w:t>VII.</w:t>
            </w:r>
          </w:p>
        </w:tc>
        <w:tc>
          <w:tcPr>
            <w:tcW w:w="13608" w:type="dxa"/>
            <w:gridSpan w:val="4"/>
            <w:shd w:val="clear" w:color="auto" w:fill="D5D5D5" w:themeFill="background2"/>
          </w:tcPr>
          <w:p w14:paraId="0902137A" w14:textId="77777777" w:rsidR="00457689" w:rsidRPr="00FF365F" w:rsidRDefault="00457689" w:rsidP="00EA1AFC">
            <w:pPr>
              <w:jc w:val="both"/>
              <w:rPr>
                <w:rFonts w:cstheme="minorHAnsi"/>
                <w:sz w:val="20"/>
                <w:szCs w:val="20"/>
              </w:rPr>
            </w:pPr>
            <w:r w:rsidRPr="00FF365F">
              <w:rPr>
                <w:rFonts w:cstheme="minorHAnsi"/>
                <w:b/>
                <w:sz w:val="20"/>
                <w:szCs w:val="20"/>
              </w:rPr>
              <w:t>Karta graficzna</w:t>
            </w:r>
          </w:p>
        </w:tc>
      </w:tr>
      <w:tr w:rsidR="00FF365F" w:rsidRPr="00FF365F" w14:paraId="78EF728F" w14:textId="77777777" w:rsidTr="00EA1AFC">
        <w:trPr>
          <w:jc w:val="center"/>
        </w:trPr>
        <w:tc>
          <w:tcPr>
            <w:tcW w:w="1134" w:type="dxa"/>
            <w:shd w:val="clear" w:color="auto" w:fill="F2F2F2" w:themeFill="background1" w:themeFillShade="F2"/>
          </w:tcPr>
          <w:p w14:paraId="58C641B7"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48D3FD52" w14:textId="77777777" w:rsidR="00457689" w:rsidRPr="00FF365F" w:rsidRDefault="00457689" w:rsidP="00EA1AFC">
            <w:pPr>
              <w:jc w:val="both"/>
              <w:rPr>
                <w:rFonts w:cstheme="minorHAnsi"/>
                <w:bCs/>
                <w:sz w:val="16"/>
                <w:szCs w:val="16"/>
              </w:rPr>
            </w:pPr>
            <w:r w:rsidRPr="00FF365F">
              <w:rPr>
                <w:rFonts w:cstheme="minorHAnsi"/>
                <w:bCs/>
                <w:sz w:val="16"/>
                <w:szCs w:val="16"/>
              </w:rPr>
              <w:t>Zintegrowana z procesorem.</w:t>
            </w:r>
          </w:p>
        </w:tc>
        <w:tc>
          <w:tcPr>
            <w:tcW w:w="1701" w:type="dxa"/>
          </w:tcPr>
          <w:p w14:paraId="07AA0597"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20A51A52" w14:textId="77777777" w:rsidR="00457689" w:rsidRPr="00FF365F" w:rsidRDefault="00457689" w:rsidP="00EA1AFC">
            <w:pPr>
              <w:jc w:val="both"/>
              <w:rPr>
                <w:rFonts w:cstheme="minorHAnsi"/>
                <w:bCs/>
                <w:sz w:val="20"/>
                <w:szCs w:val="20"/>
              </w:rPr>
            </w:pPr>
          </w:p>
        </w:tc>
      </w:tr>
      <w:tr w:rsidR="00FF365F" w:rsidRPr="00FF365F" w14:paraId="37F71098" w14:textId="77777777" w:rsidTr="00EA1AFC">
        <w:trPr>
          <w:jc w:val="center"/>
        </w:trPr>
        <w:tc>
          <w:tcPr>
            <w:tcW w:w="1134" w:type="dxa"/>
            <w:shd w:val="clear" w:color="auto" w:fill="D5D5D5" w:themeFill="background2"/>
          </w:tcPr>
          <w:p w14:paraId="150ACFB0" w14:textId="77777777" w:rsidR="00457689" w:rsidRPr="00FF365F" w:rsidRDefault="00457689" w:rsidP="00EA1AFC">
            <w:pPr>
              <w:jc w:val="center"/>
              <w:rPr>
                <w:rFonts w:cstheme="minorHAnsi"/>
                <w:b/>
                <w:sz w:val="20"/>
                <w:szCs w:val="20"/>
              </w:rPr>
            </w:pPr>
            <w:r w:rsidRPr="00FF365F">
              <w:rPr>
                <w:rFonts w:cstheme="minorHAnsi"/>
                <w:b/>
                <w:sz w:val="20"/>
                <w:szCs w:val="20"/>
              </w:rPr>
              <w:t>VIII.</w:t>
            </w:r>
          </w:p>
        </w:tc>
        <w:tc>
          <w:tcPr>
            <w:tcW w:w="13608" w:type="dxa"/>
            <w:gridSpan w:val="4"/>
            <w:shd w:val="clear" w:color="auto" w:fill="D5D5D5" w:themeFill="background2"/>
          </w:tcPr>
          <w:p w14:paraId="5ACE509A" w14:textId="77777777" w:rsidR="00457689" w:rsidRPr="00FF365F" w:rsidRDefault="00457689" w:rsidP="00EA1AFC">
            <w:pPr>
              <w:jc w:val="both"/>
              <w:rPr>
                <w:rFonts w:cstheme="minorHAnsi"/>
                <w:bCs/>
                <w:sz w:val="20"/>
                <w:szCs w:val="20"/>
              </w:rPr>
            </w:pPr>
            <w:r w:rsidRPr="00FF365F">
              <w:rPr>
                <w:rFonts w:cstheme="minorHAnsi"/>
                <w:b/>
                <w:sz w:val="20"/>
                <w:szCs w:val="20"/>
              </w:rPr>
              <w:t>Klawiatura</w:t>
            </w:r>
          </w:p>
        </w:tc>
      </w:tr>
      <w:tr w:rsidR="00FF365F" w:rsidRPr="00FF365F" w14:paraId="13461D9B" w14:textId="77777777" w:rsidTr="00EA1AFC">
        <w:trPr>
          <w:jc w:val="center"/>
        </w:trPr>
        <w:tc>
          <w:tcPr>
            <w:tcW w:w="1134" w:type="dxa"/>
            <w:shd w:val="clear" w:color="auto" w:fill="F2F2F2" w:themeFill="background1" w:themeFillShade="F2"/>
          </w:tcPr>
          <w:p w14:paraId="1C44593C"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05200740" w14:textId="33331D73" w:rsidR="00FF365F" w:rsidRPr="00FF365F" w:rsidRDefault="00FF365F" w:rsidP="00FF365F">
            <w:pPr>
              <w:spacing w:after="0"/>
              <w:jc w:val="both"/>
              <w:rPr>
                <w:rFonts w:cstheme="minorHAnsi"/>
                <w:bCs/>
                <w:sz w:val="16"/>
                <w:szCs w:val="16"/>
              </w:rPr>
            </w:pPr>
            <w:r w:rsidRPr="00FF365F">
              <w:rPr>
                <w:rFonts w:cstheme="minorHAnsi"/>
                <w:bCs/>
                <w:sz w:val="16"/>
                <w:szCs w:val="16"/>
              </w:rPr>
              <w:t xml:space="preserve">Klawiatura w układzie QWERTY z wydzieloną klawiaturą numeryczną, z wbudowanym podświetleniem, min 98 klawiszy. Wszystkie klawisze funkcyjne typu: mute, regulacja głośności, print screen dostępne w ciągu klawiszy F1-F12. </w:t>
            </w:r>
          </w:p>
        </w:tc>
        <w:tc>
          <w:tcPr>
            <w:tcW w:w="1701" w:type="dxa"/>
          </w:tcPr>
          <w:p w14:paraId="38C2DB6C" w14:textId="77777777" w:rsidR="00FF365F" w:rsidRPr="00FF365F" w:rsidRDefault="00FF365F" w:rsidP="00FF365F">
            <w:pPr>
              <w:jc w:val="center"/>
              <w:rPr>
                <w:rFonts w:cstheme="minorHAnsi"/>
                <w:bCs/>
                <w:sz w:val="18"/>
                <w:szCs w:val="18"/>
              </w:rPr>
            </w:pPr>
            <w:r w:rsidRPr="00FF365F">
              <w:rPr>
                <w:rFonts w:cstheme="minorHAnsi"/>
                <w:bCs/>
                <w:sz w:val="18"/>
                <w:szCs w:val="18"/>
              </w:rPr>
              <w:t>TAK</w:t>
            </w:r>
            <w:r w:rsidRPr="00FF365F">
              <w:rPr>
                <w:rFonts w:cstheme="minorHAnsi"/>
                <w:bCs/>
                <w:sz w:val="18"/>
                <w:szCs w:val="18"/>
              </w:rPr>
              <w:br/>
            </w:r>
          </w:p>
        </w:tc>
        <w:tc>
          <w:tcPr>
            <w:tcW w:w="2409" w:type="dxa"/>
          </w:tcPr>
          <w:p w14:paraId="2668886A" w14:textId="77777777" w:rsidR="00FF365F" w:rsidRPr="00FF365F" w:rsidRDefault="00FF365F" w:rsidP="00FF365F">
            <w:pPr>
              <w:jc w:val="both"/>
              <w:rPr>
                <w:rFonts w:cstheme="minorHAnsi"/>
                <w:bCs/>
                <w:sz w:val="20"/>
                <w:szCs w:val="20"/>
              </w:rPr>
            </w:pPr>
          </w:p>
        </w:tc>
      </w:tr>
      <w:tr w:rsidR="00FF365F" w:rsidRPr="00FF365F" w14:paraId="3161C2D3" w14:textId="77777777" w:rsidTr="00EA1AFC">
        <w:trPr>
          <w:jc w:val="center"/>
        </w:trPr>
        <w:tc>
          <w:tcPr>
            <w:tcW w:w="1134" w:type="dxa"/>
            <w:shd w:val="clear" w:color="auto" w:fill="F2F2F2" w:themeFill="background1" w:themeFillShade="F2"/>
          </w:tcPr>
          <w:p w14:paraId="5FE8A491" w14:textId="6F35E10F"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7AFE2D3B" w14:textId="4AFD8CB5" w:rsidR="00FF365F" w:rsidRPr="00FF365F" w:rsidRDefault="00FF365F" w:rsidP="00FF365F">
            <w:pPr>
              <w:spacing w:after="0"/>
              <w:jc w:val="both"/>
              <w:rPr>
                <w:rFonts w:cstheme="minorHAnsi"/>
                <w:bCs/>
                <w:sz w:val="16"/>
                <w:szCs w:val="16"/>
              </w:rPr>
            </w:pPr>
            <w:r w:rsidRPr="00FF365F">
              <w:rPr>
                <w:rFonts w:cstheme="minorHAnsi"/>
                <w:bCs/>
                <w:sz w:val="16"/>
                <w:szCs w:val="16"/>
              </w:rPr>
              <w:t>Dedykowane klawisze do : wyciszenia głośników, wyciszenia mikrofonów, regulacja głośności, regulacja podświetlenia klawiatury, regulacja jasności ekranu. Dedykowany klawisz dla copilot</w:t>
            </w:r>
          </w:p>
        </w:tc>
        <w:tc>
          <w:tcPr>
            <w:tcW w:w="1701" w:type="dxa"/>
          </w:tcPr>
          <w:p w14:paraId="041A397B" w14:textId="29509C52" w:rsidR="00FF365F" w:rsidRPr="00FF365F" w:rsidRDefault="004D65F3" w:rsidP="00FF365F">
            <w:pPr>
              <w:jc w:val="center"/>
              <w:rPr>
                <w:rFonts w:cstheme="minorHAnsi"/>
                <w:bCs/>
                <w:sz w:val="18"/>
                <w:szCs w:val="18"/>
              </w:rPr>
            </w:pPr>
            <w:r>
              <w:rPr>
                <w:rFonts w:cstheme="minorHAnsi"/>
                <w:bCs/>
                <w:sz w:val="18"/>
                <w:szCs w:val="18"/>
              </w:rPr>
              <w:t>TAK</w:t>
            </w:r>
          </w:p>
        </w:tc>
        <w:tc>
          <w:tcPr>
            <w:tcW w:w="2409" w:type="dxa"/>
          </w:tcPr>
          <w:p w14:paraId="7D1BDFB3" w14:textId="77777777" w:rsidR="00FF365F" w:rsidRPr="00FF365F" w:rsidRDefault="00FF365F" w:rsidP="00FF365F">
            <w:pPr>
              <w:jc w:val="both"/>
              <w:rPr>
                <w:rFonts w:cstheme="minorHAnsi"/>
                <w:bCs/>
                <w:sz w:val="20"/>
                <w:szCs w:val="20"/>
              </w:rPr>
            </w:pPr>
          </w:p>
        </w:tc>
      </w:tr>
      <w:tr w:rsidR="00FF365F" w:rsidRPr="00FF365F" w14:paraId="7B784716" w14:textId="77777777" w:rsidTr="00EA1AFC">
        <w:trPr>
          <w:jc w:val="center"/>
        </w:trPr>
        <w:tc>
          <w:tcPr>
            <w:tcW w:w="1134" w:type="dxa"/>
            <w:shd w:val="clear" w:color="auto" w:fill="D5D5D5" w:themeFill="background2"/>
          </w:tcPr>
          <w:p w14:paraId="03EA87A6" w14:textId="77777777" w:rsidR="00457689" w:rsidRPr="00FF365F" w:rsidRDefault="00457689" w:rsidP="00EA1AFC">
            <w:pPr>
              <w:jc w:val="center"/>
              <w:rPr>
                <w:rFonts w:cstheme="minorHAnsi"/>
                <w:b/>
                <w:sz w:val="20"/>
                <w:szCs w:val="20"/>
              </w:rPr>
            </w:pPr>
            <w:r w:rsidRPr="00FF365F">
              <w:rPr>
                <w:rFonts w:cstheme="minorHAnsi"/>
                <w:b/>
                <w:sz w:val="20"/>
                <w:szCs w:val="20"/>
              </w:rPr>
              <w:t>IX.</w:t>
            </w:r>
          </w:p>
        </w:tc>
        <w:tc>
          <w:tcPr>
            <w:tcW w:w="13608" w:type="dxa"/>
            <w:gridSpan w:val="4"/>
            <w:shd w:val="clear" w:color="auto" w:fill="D5D5D5" w:themeFill="background2"/>
          </w:tcPr>
          <w:p w14:paraId="57629198" w14:textId="77777777" w:rsidR="00457689" w:rsidRPr="00FF365F" w:rsidRDefault="00457689" w:rsidP="00EA1AFC">
            <w:pPr>
              <w:jc w:val="both"/>
              <w:rPr>
                <w:rFonts w:cstheme="minorHAnsi"/>
                <w:bCs/>
                <w:sz w:val="20"/>
                <w:szCs w:val="20"/>
              </w:rPr>
            </w:pPr>
            <w:r w:rsidRPr="00FF365F">
              <w:rPr>
                <w:rFonts w:cstheme="minorHAnsi"/>
                <w:b/>
                <w:sz w:val="20"/>
                <w:szCs w:val="20"/>
              </w:rPr>
              <w:t>Multimedia</w:t>
            </w:r>
          </w:p>
        </w:tc>
      </w:tr>
      <w:tr w:rsidR="00FF365F" w:rsidRPr="00FF365F" w14:paraId="18673ECC" w14:textId="77777777" w:rsidTr="00EA1AFC">
        <w:trPr>
          <w:jc w:val="center"/>
        </w:trPr>
        <w:tc>
          <w:tcPr>
            <w:tcW w:w="1134" w:type="dxa"/>
            <w:shd w:val="clear" w:color="auto" w:fill="F2F2F2" w:themeFill="background1" w:themeFillShade="F2"/>
          </w:tcPr>
          <w:p w14:paraId="504C1326"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118771E6" w14:textId="66AA995A" w:rsidR="00FF365F" w:rsidRPr="00FF365F" w:rsidRDefault="00FF365F" w:rsidP="00FF365F">
            <w:pPr>
              <w:spacing w:after="0"/>
              <w:rPr>
                <w:rFonts w:cstheme="minorHAnsi"/>
                <w:bCs/>
                <w:sz w:val="16"/>
                <w:szCs w:val="16"/>
              </w:rPr>
            </w:pPr>
            <w:r w:rsidRPr="00FF365F">
              <w:rPr>
                <w:rFonts w:cstheme="minorHAnsi"/>
                <w:bCs/>
                <w:sz w:val="16"/>
                <w:szCs w:val="16"/>
              </w:rPr>
              <w:t>Karta dźwiękowa zintegrowana z płytą główną</w:t>
            </w:r>
          </w:p>
        </w:tc>
        <w:tc>
          <w:tcPr>
            <w:tcW w:w="1701" w:type="dxa"/>
          </w:tcPr>
          <w:p w14:paraId="142936E9"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0C2C3E85" w14:textId="77777777" w:rsidR="00FF365F" w:rsidRPr="00FF365F" w:rsidRDefault="00FF365F" w:rsidP="00FF365F">
            <w:pPr>
              <w:jc w:val="both"/>
              <w:rPr>
                <w:rFonts w:cstheme="minorHAnsi"/>
                <w:bCs/>
                <w:sz w:val="20"/>
                <w:szCs w:val="20"/>
              </w:rPr>
            </w:pPr>
          </w:p>
        </w:tc>
      </w:tr>
      <w:tr w:rsidR="00FF365F" w:rsidRPr="00FF365F" w14:paraId="1FB11C38" w14:textId="77777777" w:rsidTr="00EA1AFC">
        <w:trPr>
          <w:jc w:val="center"/>
        </w:trPr>
        <w:tc>
          <w:tcPr>
            <w:tcW w:w="1134" w:type="dxa"/>
            <w:shd w:val="clear" w:color="auto" w:fill="F2F2F2" w:themeFill="background1" w:themeFillShade="F2"/>
          </w:tcPr>
          <w:p w14:paraId="4BE0E0B7" w14:textId="77777777"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0D19A6B3" w14:textId="17B31B04" w:rsidR="00FF365F" w:rsidRPr="00FF365F" w:rsidRDefault="00FF365F" w:rsidP="00FF365F">
            <w:pPr>
              <w:rPr>
                <w:rFonts w:cstheme="minorHAnsi"/>
                <w:bCs/>
                <w:sz w:val="16"/>
                <w:szCs w:val="16"/>
              </w:rPr>
            </w:pPr>
            <w:r w:rsidRPr="00FF365F">
              <w:rPr>
                <w:rFonts w:cstheme="minorHAnsi"/>
                <w:bCs/>
                <w:sz w:val="16"/>
                <w:szCs w:val="16"/>
              </w:rPr>
              <w:t>Wbudowane dwa głośniki stereo o mocy 2x 2W</w:t>
            </w:r>
          </w:p>
        </w:tc>
        <w:tc>
          <w:tcPr>
            <w:tcW w:w="1701" w:type="dxa"/>
          </w:tcPr>
          <w:p w14:paraId="2C1CC8D1"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6750BEB5" w14:textId="77777777" w:rsidR="00FF365F" w:rsidRPr="00FF365F" w:rsidRDefault="00FF365F" w:rsidP="00FF365F">
            <w:pPr>
              <w:jc w:val="both"/>
              <w:rPr>
                <w:rFonts w:cstheme="minorHAnsi"/>
                <w:bCs/>
                <w:sz w:val="20"/>
                <w:szCs w:val="20"/>
              </w:rPr>
            </w:pPr>
          </w:p>
        </w:tc>
      </w:tr>
      <w:tr w:rsidR="00FF365F" w:rsidRPr="00FF365F" w14:paraId="09D40B10" w14:textId="77777777" w:rsidTr="00EA1AFC">
        <w:trPr>
          <w:jc w:val="center"/>
        </w:trPr>
        <w:tc>
          <w:tcPr>
            <w:tcW w:w="1134" w:type="dxa"/>
            <w:shd w:val="clear" w:color="auto" w:fill="F2F2F2" w:themeFill="background1" w:themeFillShade="F2"/>
          </w:tcPr>
          <w:p w14:paraId="68944A7C" w14:textId="77777777" w:rsidR="00FF365F" w:rsidRPr="00FF365F" w:rsidRDefault="00FF365F" w:rsidP="00FF365F">
            <w:pPr>
              <w:jc w:val="center"/>
              <w:rPr>
                <w:rFonts w:cstheme="minorHAnsi"/>
                <w:bCs/>
                <w:sz w:val="16"/>
                <w:szCs w:val="16"/>
              </w:rPr>
            </w:pPr>
            <w:r w:rsidRPr="00FF365F">
              <w:rPr>
                <w:rFonts w:cstheme="minorHAnsi"/>
                <w:bCs/>
                <w:sz w:val="16"/>
                <w:szCs w:val="16"/>
              </w:rPr>
              <w:t>3.</w:t>
            </w:r>
          </w:p>
        </w:tc>
        <w:tc>
          <w:tcPr>
            <w:tcW w:w="9498" w:type="dxa"/>
            <w:gridSpan w:val="2"/>
          </w:tcPr>
          <w:p w14:paraId="1BFA7574" w14:textId="63A5AD97" w:rsidR="00FF365F" w:rsidRPr="00FF365F" w:rsidRDefault="00FF365F" w:rsidP="00FF365F">
            <w:pPr>
              <w:jc w:val="both"/>
              <w:rPr>
                <w:rFonts w:cstheme="minorHAnsi"/>
                <w:bCs/>
                <w:sz w:val="16"/>
                <w:szCs w:val="16"/>
              </w:rPr>
            </w:pPr>
            <w:r w:rsidRPr="00FF365F">
              <w:rPr>
                <w:rFonts w:cstheme="minorHAnsi"/>
                <w:bCs/>
                <w:sz w:val="16"/>
                <w:szCs w:val="16"/>
              </w:rPr>
              <w:t>Dwa kierunkowe, cyfrowe mikrofony z funkcją redukcji szumów i wbudowane w obudowę matrycy</w:t>
            </w:r>
          </w:p>
        </w:tc>
        <w:tc>
          <w:tcPr>
            <w:tcW w:w="1701" w:type="dxa"/>
          </w:tcPr>
          <w:p w14:paraId="7278A706"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19AC80C0" w14:textId="77777777" w:rsidR="00FF365F" w:rsidRPr="00FF365F" w:rsidRDefault="00FF365F" w:rsidP="00FF365F">
            <w:pPr>
              <w:jc w:val="both"/>
              <w:rPr>
                <w:rFonts w:cstheme="minorHAnsi"/>
                <w:bCs/>
                <w:sz w:val="20"/>
                <w:szCs w:val="20"/>
              </w:rPr>
            </w:pPr>
          </w:p>
        </w:tc>
      </w:tr>
      <w:tr w:rsidR="00FF365F" w:rsidRPr="00FF365F" w14:paraId="101E7B70" w14:textId="77777777" w:rsidTr="00EA1AFC">
        <w:trPr>
          <w:jc w:val="center"/>
        </w:trPr>
        <w:tc>
          <w:tcPr>
            <w:tcW w:w="1134" w:type="dxa"/>
            <w:shd w:val="clear" w:color="auto" w:fill="F2F2F2" w:themeFill="background1" w:themeFillShade="F2"/>
          </w:tcPr>
          <w:p w14:paraId="26B918F7" w14:textId="77777777" w:rsidR="00FF365F" w:rsidRPr="00FF365F" w:rsidRDefault="00FF365F" w:rsidP="00FF365F">
            <w:pPr>
              <w:jc w:val="center"/>
              <w:rPr>
                <w:rFonts w:cstheme="minorHAnsi"/>
                <w:bCs/>
                <w:sz w:val="16"/>
                <w:szCs w:val="16"/>
              </w:rPr>
            </w:pPr>
            <w:r w:rsidRPr="00FF365F">
              <w:rPr>
                <w:rFonts w:cstheme="minorHAnsi"/>
                <w:bCs/>
                <w:sz w:val="16"/>
                <w:szCs w:val="16"/>
              </w:rPr>
              <w:t>4.</w:t>
            </w:r>
          </w:p>
        </w:tc>
        <w:tc>
          <w:tcPr>
            <w:tcW w:w="9498" w:type="dxa"/>
            <w:gridSpan w:val="2"/>
          </w:tcPr>
          <w:p w14:paraId="25FF7F65" w14:textId="5C1FC365" w:rsidR="00FF365F" w:rsidRPr="00FF365F" w:rsidRDefault="00FF365F" w:rsidP="00FF365F">
            <w:pPr>
              <w:jc w:val="both"/>
              <w:rPr>
                <w:rFonts w:cstheme="minorHAnsi"/>
                <w:bCs/>
                <w:sz w:val="16"/>
                <w:szCs w:val="16"/>
              </w:rPr>
            </w:pPr>
            <w:r w:rsidRPr="00FF365F">
              <w:rPr>
                <w:rFonts w:cstheme="minorHAnsi"/>
                <w:bCs/>
                <w:sz w:val="16"/>
                <w:szCs w:val="16"/>
              </w:rPr>
              <w:t>Kamera internetowa FHD HDR IR 1080p przy 30kl./s, rozpoznawanie twarzy, czasowa redukcja szumów, trwale zainstalowana w obudowie matrycy opatrzona we wbudowaną mechaniczną przysłonę</w:t>
            </w:r>
          </w:p>
        </w:tc>
        <w:tc>
          <w:tcPr>
            <w:tcW w:w="1701" w:type="dxa"/>
          </w:tcPr>
          <w:p w14:paraId="55C6F9FE"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4D7156DF" w14:textId="77777777" w:rsidR="00FF365F" w:rsidRPr="00FF365F" w:rsidRDefault="00FF365F" w:rsidP="00FF365F">
            <w:pPr>
              <w:jc w:val="both"/>
              <w:rPr>
                <w:rFonts w:cstheme="minorHAnsi"/>
                <w:bCs/>
                <w:sz w:val="20"/>
                <w:szCs w:val="20"/>
              </w:rPr>
            </w:pPr>
          </w:p>
        </w:tc>
      </w:tr>
      <w:tr w:rsidR="00FF365F" w:rsidRPr="00FF365F" w14:paraId="482B15EF" w14:textId="77777777" w:rsidTr="00EA1AFC">
        <w:trPr>
          <w:jc w:val="center"/>
        </w:trPr>
        <w:tc>
          <w:tcPr>
            <w:tcW w:w="1134" w:type="dxa"/>
            <w:shd w:val="clear" w:color="auto" w:fill="D5D5D5" w:themeFill="background2"/>
          </w:tcPr>
          <w:p w14:paraId="7C7223AB" w14:textId="77777777" w:rsidR="00457689" w:rsidRPr="00FF365F" w:rsidRDefault="00457689" w:rsidP="00EA1AFC">
            <w:pPr>
              <w:jc w:val="center"/>
              <w:rPr>
                <w:rFonts w:cstheme="minorHAnsi"/>
                <w:b/>
                <w:sz w:val="20"/>
                <w:szCs w:val="20"/>
              </w:rPr>
            </w:pPr>
            <w:r w:rsidRPr="00FF365F">
              <w:rPr>
                <w:rFonts w:cstheme="minorHAnsi"/>
                <w:b/>
                <w:sz w:val="20"/>
                <w:szCs w:val="20"/>
              </w:rPr>
              <w:t>X.</w:t>
            </w:r>
          </w:p>
        </w:tc>
        <w:tc>
          <w:tcPr>
            <w:tcW w:w="13608" w:type="dxa"/>
            <w:gridSpan w:val="4"/>
            <w:shd w:val="clear" w:color="auto" w:fill="D5D5D5" w:themeFill="background2"/>
          </w:tcPr>
          <w:p w14:paraId="41CF48DD" w14:textId="77777777" w:rsidR="00457689" w:rsidRPr="00FF365F" w:rsidRDefault="00457689" w:rsidP="00EA1AFC">
            <w:pPr>
              <w:jc w:val="both"/>
              <w:rPr>
                <w:rFonts w:cstheme="minorHAnsi"/>
                <w:bCs/>
                <w:sz w:val="20"/>
                <w:szCs w:val="20"/>
              </w:rPr>
            </w:pPr>
            <w:r w:rsidRPr="00FF365F">
              <w:rPr>
                <w:rFonts w:cstheme="minorHAnsi"/>
                <w:b/>
                <w:sz w:val="20"/>
                <w:szCs w:val="20"/>
              </w:rPr>
              <w:t>Łączność bezprzewodowa</w:t>
            </w:r>
          </w:p>
        </w:tc>
      </w:tr>
      <w:tr w:rsidR="00FF365F" w:rsidRPr="00FF365F" w14:paraId="584CA75A" w14:textId="77777777" w:rsidTr="00EA1AFC">
        <w:trPr>
          <w:jc w:val="center"/>
        </w:trPr>
        <w:tc>
          <w:tcPr>
            <w:tcW w:w="1134" w:type="dxa"/>
            <w:shd w:val="clear" w:color="auto" w:fill="F2F2F2" w:themeFill="background1" w:themeFillShade="F2"/>
          </w:tcPr>
          <w:p w14:paraId="37F54EE3"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58E024DE" w14:textId="77777777" w:rsidR="00457689" w:rsidRPr="00FF365F" w:rsidRDefault="00457689" w:rsidP="00EA1AFC">
            <w:pPr>
              <w:pStyle w:val="Default"/>
              <w:spacing w:line="276" w:lineRule="auto"/>
              <w:rPr>
                <w:rFonts w:asciiTheme="minorHAnsi" w:hAnsiTheme="minorHAnsi" w:cstheme="minorHAnsi"/>
                <w:bCs/>
                <w:color w:val="auto"/>
                <w:sz w:val="16"/>
                <w:szCs w:val="16"/>
                <w:lang w:val="pl-PL"/>
              </w:rPr>
            </w:pPr>
            <w:r w:rsidRPr="00FF365F">
              <w:rPr>
                <w:rFonts w:asciiTheme="minorHAnsi" w:hAnsiTheme="minorHAnsi" w:cstheme="minorHAnsi"/>
                <w:bCs/>
                <w:color w:val="auto"/>
                <w:sz w:val="16"/>
                <w:szCs w:val="16"/>
                <w:lang w:val="pl-PL"/>
              </w:rPr>
              <w:t>Karta Wi-Fi 6E AX211, 2x2, 802.11ax z modułem Bluetooth® 5.3</w:t>
            </w:r>
          </w:p>
        </w:tc>
        <w:tc>
          <w:tcPr>
            <w:tcW w:w="1701" w:type="dxa"/>
          </w:tcPr>
          <w:p w14:paraId="29F340A7" w14:textId="77777777" w:rsidR="00457689" w:rsidRPr="00FF365F" w:rsidRDefault="00457689" w:rsidP="00EA1AFC">
            <w:pPr>
              <w:pStyle w:val="Default"/>
              <w:jc w:val="center"/>
              <w:rPr>
                <w:rFonts w:asciiTheme="minorHAnsi" w:hAnsiTheme="minorHAnsi" w:cstheme="minorHAnsi"/>
                <w:bCs/>
                <w:color w:val="auto"/>
                <w:sz w:val="18"/>
                <w:szCs w:val="18"/>
                <w:lang w:val="pl-PL"/>
              </w:rPr>
            </w:pPr>
            <w:r w:rsidRPr="00FF365F">
              <w:rPr>
                <w:rFonts w:asciiTheme="minorHAnsi" w:hAnsiTheme="minorHAnsi" w:cstheme="minorHAnsi"/>
                <w:bCs/>
                <w:color w:val="auto"/>
                <w:sz w:val="18"/>
                <w:szCs w:val="18"/>
                <w:lang w:val="pl-PL"/>
              </w:rPr>
              <w:t>TAK</w:t>
            </w:r>
          </w:p>
        </w:tc>
        <w:tc>
          <w:tcPr>
            <w:tcW w:w="2409" w:type="dxa"/>
          </w:tcPr>
          <w:p w14:paraId="7403FEA3" w14:textId="77777777" w:rsidR="00457689" w:rsidRPr="00FF365F" w:rsidRDefault="00457689" w:rsidP="00EA1AFC">
            <w:pPr>
              <w:pStyle w:val="Default"/>
              <w:rPr>
                <w:rFonts w:asciiTheme="minorHAnsi" w:hAnsiTheme="minorHAnsi" w:cstheme="minorHAnsi"/>
                <w:bCs/>
                <w:color w:val="auto"/>
                <w:sz w:val="20"/>
                <w:szCs w:val="20"/>
                <w:lang w:val="pl-PL"/>
              </w:rPr>
            </w:pPr>
          </w:p>
        </w:tc>
      </w:tr>
      <w:tr w:rsidR="00FF365F" w:rsidRPr="00FF365F" w14:paraId="2A97B7D4" w14:textId="77777777" w:rsidTr="00EA1AFC">
        <w:trPr>
          <w:jc w:val="center"/>
        </w:trPr>
        <w:tc>
          <w:tcPr>
            <w:tcW w:w="1134" w:type="dxa"/>
            <w:shd w:val="clear" w:color="auto" w:fill="D5D5D5" w:themeFill="background2"/>
          </w:tcPr>
          <w:p w14:paraId="0FBD1684" w14:textId="77777777" w:rsidR="00457689" w:rsidRPr="00FF365F" w:rsidRDefault="00457689" w:rsidP="00EA1AFC">
            <w:pPr>
              <w:jc w:val="center"/>
              <w:rPr>
                <w:rFonts w:cstheme="minorHAnsi"/>
                <w:b/>
                <w:sz w:val="20"/>
                <w:szCs w:val="20"/>
              </w:rPr>
            </w:pPr>
            <w:r w:rsidRPr="00FF365F">
              <w:rPr>
                <w:rFonts w:cstheme="minorHAnsi"/>
                <w:b/>
                <w:sz w:val="20"/>
                <w:szCs w:val="20"/>
              </w:rPr>
              <w:t>XI.</w:t>
            </w:r>
          </w:p>
        </w:tc>
        <w:tc>
          <w:tcPr>
            <w:tcW w:w="13608" w:type="dxa"/>
            <w:gridSpan w:val="4"/>
            <w:shd w:val="clear" w:color="auto" w:fill="D5D5D5" w:themeFill="background2"/>
          </w:tcPr>
          <w:p w14:paraId="6415923A" w14:textId="77777777" w:rsidR="00457689" w:rsidRPr="00FF365F" w:rsidRDefault="00457689" w:rsidP="00EA1AFC">
            <w:pPr>
              <w:pStyle w:val="Default"/>
              <w:spacing w:line="276" w:lineRule="auto"/>
              <w:rPr>
                <w:rFonts w:asciiTheme="minorHAnsi" w:hAnsiTheme="minorHAnsi" w:cstheme="minorHAnsi"/>
                <w:bCs/>
                <w:color w:val="auto"/>
                <w:sz w:val="20"/>
                <w:szCs w:val="20"/>
                <w:lang w:val="pl-PL"/>
              </w:rPr>
            </w:pPr>
            <w:r w:rsidRPr="00FF365F">
              <w:rPr>
                <w:rFonts w:asciiTheme="majorHAnsi" w:hAnsiTheme="majorHAnsi" w:cstheme="majorHAnsi"/>
                <w:b/>
                <w:color w:val="auto"/>
                <w:sz w:val="20"/>
                <w:szCs w:val="20"/>
              </w:rPr>
              <w:t>Bateria i zasilanie</w:t>
            </w:r>
          </w:p>
        </w:tc>
      </w:tr>
      <w:tr w:rsidR="00FF365F" w:rsidRPr="00FF365F" w14:paraId="468FB71D" w14:textId="77777777" w:rsidTr="00EA1AFC">
        <w:trPr>
          <w:jc w:val="center"/>
        </w:trPr>
        <w:tc>
          <w:tcPr>
            <w:tcW w:w="1134" w:type="dxa"/>
            <w:shd w:val="clear" w:color="auto" w:fill="F2F2F2" w:themeFill="background1" w:themeFillShade="F2"/>
          </w:tcPr>
          <w:p w14:paraId="1974040E"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12CC3DDE" w14:textId="0D7F2F71" w:rsidR="00FF365F" w:rsidRPr="00FF365F" w:rsidRDefault="00FF365F" w:rsidP="00FF365F">
            <w:pPr>
              <w:jc w:val="both"/>
              <w:rPr>
                <w:rFonts w:cstheme="minorHAnsi"/>
                <w:bCs/>
                <w:sz w:val="16"/>
                <w:szCs w:val="16"/>
              </w:rPr>
            </w:pPr>
            <w:r w:rsidRPr="00FF365F">
              <w:rPr>
                <w:rFonts w:cstheme="minorHAnsi"/>
                <w:bCs/>
                <w:sz w:val="16"/>
                <w:szCs w:val="16"/>
              </w:rPr>
              <w:t>Litowo-jonowa o pojemności  45Wh</w:t>
            </w:r>
          </w:p>
        </w:tc>
        <w:tc>
          <w:tcPr>
            <w:tcW w:w="1701" w:type="dxa"/>
          </w:tcPr>
          <w:p w14:paraId="406E2AA4"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5D66A9DF" w14:textId="77777777" w:rsidR="00FF365F" w:rsidRPr="00FF365F" w:rsidRDefault="00FF365F" w:rsidP="00FF365F">
            <w:pPr>
              <w:jc w:val="both"/>
              <w:rPr>
                <w:rFonts w:cstheme="minorHAnsi"/>
                <w:bCs/>
                <w:sz w:val="20"/>
                <w:szCs w:val="20"/>
              </w:rPr>
            </w:pPr>
          </w:p>
        </w:tc>
      </w:tr>
      <w:tr w:rsidR="00FF365F" w:rsidRPr="00FF365F" w14:paraId="0BF88E45" w14:textId="77777777" w:rsidTr="00EA1AFC">
        <w:trPr>
          <w:jc w:val="center"/>
        </w:trPr>
        <w:tc>
          <w:tcPr>
            <w:tcW w:w="1134" w:type="dxa"/>
            <w:shd w:val="clear" w:color="auto" w:fill="F2F2F2" w:themeFill="background1" w:themeFillShade="F2"/>
          </w:tcPr>
          <w:p w14:paraId="1270AAFB" w14:textId="77777777"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075C11B0" w14:textId="6B269D37" w:rsidR="00FF365F" w:rsidRPr="00FF365F" w:rsidRDefault="00FF365F" w:rsidP="00FF365F">
            <w:pPr>
              <w:jc w:val="both"/>
              <w:rPr>
                <w:rFonts w:cstheme="minorHAnsi"/>
                <w:bCs/>
                <w:sz w:val="16"/>
                <w:szCs w:val="16"/>
              </w:rPr>
            </w:pPr>
            <w:r w:rsidRPr="00FF365F">
              <w:rPr>
                <w:rFonts w:cstheme="minorHAnsi"/>
                <w:bCs/>
                <w:sz w:val="16"/>
                <w:szCs w:val="16"/>
              </w:rPr>
              <w:t>Umożliwiająca jej szybkie naładowanie do 80% w czasie 1 godziny</w:t>
            </w:r>
          </w:p>
        </w:tc>
        <w:tc>
          <w:tcPr>
            <w:tcW w:w="1701" w:type="dxa"/>
          </w:tcPr>
          <w:p w14:paraId="721F50BF"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366997FD" w14:textId="77777777" w:rsidR="00FF365F" w:rsidRPr="00FF365F" w:rsidRDefault="00FF365F" w:rsidP="00FF365F">
            <w:pPr>
              <w:jc w:val="both"/>
              <w:rPr>
                <w:rFonts w:cstheme="minorHAnsi"/>
                <w:bCs/>
                <w:sz w:val="20"/>
                <w:szCs w:val="20"/>
              </w:rPr>
            </w:pPr>
          </w:p>
        </w:tc>
      </w:tr>
      <w:tr w:rsidR="00FF365F" w:rsidRPr="00FF365F" w14:paraId="75BA6D56" w14:textId="77777777" w:rsidTr="00EA1AFC">
        <w:trPr>
          <w:jc w:val="center"/>
        </w:trPr>
        <w:tc>
          <w:tcPr>
            <w:tcW w:w="1134" w:type="dxa"/>
            <w:shd w:val="clear" w:color="auto" w:fill="F2F2F2" w:themeFill="background1" w:themeFillShade="F2"/>
          </w:tcPr>
          <w:p w14:paraId="597699DF" w14:textId="77777777" w:rsidR="00FF365F" w:rsidRPr="00FF365F" w:rsidRDefault="00FF365F" w:rsidP="00FF365F">
            <w:pPr>
              <w:jc w:val="center"/>
              <w:rPr>
                <w:rFonts w:cstheme="minorHAnsi"/>
                <w:bCs/>
                <w:sz w:val="16"/>
                <w:szCs w:val="16"/>
              </w:rPr>
            </w:pPr>
            <w:r w:rsidRPr="00FF365F">
              <w:rPr>
                <w:rFonts w:cstheme="minorHAnsi"/>
                <w:bCs/>
                <w:sz w:val="16"/>
                <w:szCs w:val="16"/>
              </w:rPr>
              <w:t>3.</w:t>
            </w:r>
          </w:p>
        </w:tc>
        <w:tc>
          <w:tcPr>
            <w:tcW w:w="9498" w:type="dxa"/>
            <w:gridSpan w:val="2"/>
          </w:tcPr>
          <w:p w14:paraId="35F9F1AE" w14:textId="5C796794" w:rsidR="00FF365F" w:rsidRPr="00FF365F" w:rsidRDefault="00FF365F" w:rsidP="00FF365F">
            <w:pPr>
              <w:jc w:val="both"/>
              <w:rPr>
                <w:rFonts w:cstheme="minorHAnsi"/>
                <w:bCs/>
                <w:sz w:val="16"/>
                <w:szCs w:val="16"/>
              </w:rPr>
            </w:pPr>
            <w:r w:rsidRPr="00FF365F">
              <w:rPr>
                <w:rFonts w:cstheme="minorHAnsi"/>
                <w:bCs/>
                <w:sz w:val="16"/>
                <w:szCs w:val="16"/>
              </w:rPr>
              <w:t>Zasilacz sieciowy 65W ze złączem USB Type-C</w:t>
            </w:r>
          </w:p>
        </w:tc>
        <w:tc>
          <w:tcPr>
            <w:tcW w:w="1701" w:type="dxa"/>
          </w:tcPr>
          <w:p w14:paraId="50B968BE"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73F41444" w14:textId="77777777" w:rsidR="00FF365F" w:rsidRPr="00FF365F" w:rsidRDefault="00FF365F" w:rsidP="00FF365F">
            <w:pPr>
              <w:jc w:val="both"/>
              <w:rPr>
                <w:rFonts w:cstheme="minorHAnsi"/>
                <w:bCs/>
                <w:sz w:val="20"/>
                <w:szCs w:val="20"/>
              </w:rPr>
            </w:pPr>
          </w:p>
        </w:tc>
      </w:tr>
      <w:tr w:rsidR="00FF365F" w:rsidRPr="00FF365F" w14:paraId="18D2D34F" w14:textId="77777777" w:rsidTr="00EA1AFC">
        <w:trPr>
          <w:jc w:val="center"/>
        </w:trPr>
        <w:tc>
          <w:tcPr>
            <w:tcW w:w="1134" w:type="dxa"/>
            <w:shd w:val="clear" w:color="auto" w:fill="D5D5D5" w:themeFill="background2"/>
          </w:tcPr>
          <w:p w14:paraId="0C01672B" w14:textId="77777777" w:rsidR="00457689" w:rsidRPr="00FF365F" w:rsidRDefault="00457689" w:rsidP="00EA1AFC">
            <w:pPr>
              <w:jc w:val="center"/>
              <w:rPr>
                <w:rFonts w:cstheme="minorHAnsi"/>
                <w:b/>
                <w:sz w:val="20"/>
                <w:szCs w:val="20"/>
              </w:rPr>
            </w:pPr>
            <w:r w:rsidRPr="00FF365F">
              <w:rPr>
                <w:rFonts w:cstheme="minorHAnsi"/>
                <w:b/>
                <w:sz w:val="20"/>
                <w:szCs w:val="20"/>
              </w:rPr>
              <w:t>XII.</w:t>
            </w:r>
          </w:p>
        </w:tc>
        <w:tc>
          <w:tcPr>
            <w:tcW w:w="13608" w:type="dxa"/>
            <w:gridSpan w:val="4"/>
            <w:shd w:val="clear" w:color="auto" w:fill="D5D5D5" w:themeFill="background2"/>
          </w:tcPr>
          <w:p w14:paraId="2CDF97E4" w14:textId="77777777" w:rsidR="00457689" w:rsidRPr="00FF365F" w:rsidRDefault="00457689" w:rsidP="00EA1AFC">
            <w:pPr>
              <w:jc w:val="both"/>
              <w:rPr>
                <w:rFonts w:cstheme="minorHAnsi"/>
                <w:bCs/>
                <w:sz w:val="20"/>
                <w:szCs w:val="20"/>
              </w:rPr>
            </w:pPr>
            <w:r w:rsidRPr="00FF365F">
              <w:rPr>
                <w:rFonts w:cstheme="minorHAnsi"/>
                <w:b/>
                <w:sz w:val="20"/>
                <w:szCs w:val="20"/>
              </w:rPr>
              <w:t>Obudowa</w:t>
            </w:r>
          </w:p>
        </w:tc>
      </w:tr>
      <w:tr w:rsidR="00FF365F" w:rsidRPr="00FF365F" w14:paraId="7C277ABF" w14:textId="77777777" w:rsidTr="00EA1AFC">
        <w:trPr>
          <w:jc w:val="center"/>
        </w:trPr>
        <w:tc>
          <w:tcPr>
            <w:tcW w:w="1134" w:type="dxa"/>
            <w:shd w:val="clear" w:color="auto" w:fill="F2F2F2" w:themeFill="background1" w:themeFillShade="F2"/>
          </w:tcPr>
          <w:p w14:paraId="6B012A21"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26BA292E" w14:textId="77777777" w:rsidR="00457689" w:rsidRPr="00FF365F" w:rsidRDefault="00457689" w:rsidP="00EA1AFC">
            <w:pPr>
              <w:jc w:val="both"/>
              <w:rPr>
                <w:rFonts w:cstheme="minorHAnsi"/>
                <w:bCs/>
                <w:sz w:val="16"/>
                <w:szCs w:val="16"/>
              </w:rPr>
            </w:pPr>
            <w:r w:rsidRPr="00FF365F">
              <w:rPr>
                <w:rFonts w:cstheme="minorHAnsi"/>
                <w:bCs/>
                <w:sz w:val="16"/>
                <w:szCs w:val="16"/>
              </w:rPr>
              <w:t xml:space="preserve">Obudowa aluminiowa </w:t>
            </w:r>
          </w:p>
        </w:tc>
        <w:tc>
          <w:tcPr>
            <w:tcW w:w="1701" w:type="dxa"/>
          </w:tcPr>
          <w:p w14:paraId="4ECA807C"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49AFE66B" w14:textId="77777777" w:rsidR="00457689" w:rsidRPr="00FF365F" w:rsidRDefault="00457689" w:rsidP="00EA1AFC">
            <w:pPr>
              <w:jc w:val="both"/>
              <w:rPr>
                <w:rFonts w:cstheme="minorHAnsi"/>
                <w:bCs/>
                <w:sz w:val="20"/>
                <w:szCs w:val="20"/>
              </w:rPr>
            </w:pPr>
          </w:p>
        </w:tc>
      </w:tr>
      <w:tr w:rsidR="00FF365F" w:rsidRPr="00FF365F" w14:paraId="7BDFFAF5" w14:textId="77777777" w:rsidTr="00EA1AFC">
        <w:trPr>
          <w:jc w:val="center"/>
        </w:trPr>
        <w:tc>
          <w:tcPr>
            <w:tcW w:w="1134" w:type="dxa"/>
            <w:shd w:val="clear" w:color="auto" w:fill="F2F2F2" w:themeFill="background1" w:themeFillShade="F2"/>
          </w:tcPr>
          <w:p w14:paraId="119CF676" w14:textId="77777777" w:rsidR="00457689" w:rsidRPr="00FF365F" w:rsidRDefault="00457689" w:rsidP="00EA1AFC">
            <w:pPr>
              <w:jc w:val="center"/>
              <w:rPr>
                <w:rFonts w:cstheme="minorHAnsi"/>
                <w:bCs/>
                <w:sz w:val="16"/>
                <w:szCs w:val="16"/>
              </w:rPr>
            </w:pPr>
            <w:r w:rsidRPr="00FF365F">
              <w:rPr>
                <w:rFonts w:cstheme="minorHAnsi"/>
                <w:bCs/>
                <w:sz w:val="16"/>
                <w:szCs w:val="16"/>
              </w:rPr>
              <w:t>2.</w:t>
            </w:r>
          </w:p>
        </w:tc>
        <w:tc>
          <w:tcPr>
            <w:tcW w:w="9498" w:type="dxa"/>
            <w:gridSpan w:val="2"/>
          </w:tcPr>
          <w:p w14:paraId="4DA7D71F" w14:textId="77777777" w:rsidR="00457689" w:rsidRPr="00FF365F" w:rsidRDefault="00457689" w:rsidP="00EA1AFC">
            <w:pPr>
              <w:jc w:val="both"/>
              <w:rPr>
                <w:rFonts w:cstheme="minorHAnsi"/>
                <w:bCs/>
                <w:sz w:val="16"/>
                <w:szCs w:val="16"/>
              </w:rPr>
            </w:pPr>
            <w:r w:rsidRPr="00FF365F">
              <w:rPr>
                <w:rFonts w:cstheme="minorHAnsi"/>
                <w:bCs/>
                <w:sz w:val="16"/>
                <w:szCs w:val="16"/>
              </w:rPr>
              <w:t xml:space="preserve">Komputer spełniający normy MIL-STD-810H  </w:t>
            </w:r>
          </w:p>
        </w:tc>
        <w:tc>
          <w:tcPr>
            <w:tcW w:w="1701" w:type="dxa"/>
          </w:tcPr>
          <w:p w14:paraId="3AF49A53"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54D148BA" w14:textId="77777777" w:rsidR="00457689" w:rsidRPr="00FF365F" w:rsidRDefault="00457689" w:rsidP="00EA1AFC">
            <w:pPr>
              <w:jc w:val="both"/>
              <w:rPr>
                <w:rFonts w:cstheme="minorHAnsi"/>
                <w:bCs/>
                <w:sz w:val="20"/>
                <w:szCs w:val="20"/>
              </w:rPr>
            </w:pPr>
          </w:p>
        </w:tc>
      </w:tr>
      <w:tr w:rsidR="00FF365F" w:rsidRPr="00FF365F" w14:paraId="43DB5FAA" w14:textId="77777777" w:rsidTr="00EA1AFC">
        <w:trPr>
          <w:jc w:val="center"/>
        </w:trPr>
        <w:tc>
          <w:tcPr>
            <w:tcW w:w="1134" w:type="dxa"/>
            <w:shd w:val="clear" w:color="auto" w:fill="D5D5D5" w:themeFill="background2"/>
          </w:tcPr>
          <w:p w14:paraId="5AAB7EB7" w14:textId="77777777" w:rsidR="00457689" w:rsidRPr="00FF365F" w:rsidRDefault="00457689" w:rsidP="00EA1AFC">
            <w:pPr>
              <w:jc w:val="center"/>
              <w:rPr>
                <w:rFonts w:cstheme="minorHAnsi"/>
                <w:b/>
                <w:sz w:val="20"/>
                <w:szCs w:val="20"/>
              </w:rPr>
            </w:pPr>
            <w:r w:rsidRPr="00FF365F">
              <w:rPr>
                <w:rFonts w:cstheme="minorHAnsi"/>
                <w:b/>
                <w:sz w:val="20"/>
                <w:szCs w:val="20"/>
              </w:rPr>
              <w:t>XIII.</w:t>
            </w:r>
          </w:p>
        </w:tc>
        <w:tc>
          <w:tcPr>
            <w:tcW w:w="13608" w:type="dxa"/>
            <w:gridSpan w:val="4"/>
            <w:shd w:val="clear" w:color="auto" w:fill="D5D5D5" w:themeFill="background2"/>
          </w:tcPr>
          <w:p w14:paraId="00291A1C" w14:textId="77777777" w:rsidR="00457689" w:rsidRPr="00FF365F" w:rsidRDefault="00457689" w:rsidP="00EA1AFC">
            <w:pPr>
              <w:jc w:val="both"/>
              <w:rPr>
                <w:rFonts w:cstheme="minorHAnsi"/>
                <w:bCs/>
                <w:sz w:val="20"/>
                <w:szCs w:val="20"/>
              </w:rPr>
            </w:pPr>
            <w:r w:rsidRPr="00FF365F">
              <w:rPr>
                <w:rFonts w:cstheme="minorHAnsi"/>
                <w:b/>
                <w:sz w:val="20"/>
                <w:szCs w:val="20"/>
              </w:rPr>
              <w:t>BIOS</w:t>
            </w:r>
          </w:p>
        </w:tc>
      </w:tr>
      <w:tr w:rsidR="00FF365F" w:rsidRPr="00FF365F" w14:paraId="38981FC1" w14:textId="77777777" w:rsidTr="00EA1AFC">
        <w:trPr>
          <w:jc w:val="center"/>
        </w:trPr>
        <w:tc>
          <w:tcPr>
            <w:tcW w:w="1134" w:type="dxa"/>
            <w:shd w:val="clear" w:color="auto" w:fill="F2F2F2" w:themeFill="background1" w:themeFillShade="F2"/>
          </w:tcPr>
          <w:p w14:paraId="51F1DF24"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470A3CE6" w14:textId="77777777" w:rsidR="00457689" w:rsidRPr="00FF365F" w:rsidRDefault="00457689" w:rsidP="00EA1AFC">
            <w:pPr>
              <w:spacing w:after="0"/>
              <w:jc w:val="both"/>
              <w:rPr>
                <w:rFonts w:cstheme="minorHAnsi"/>
                <w:b/>
                <w:sz w:val="16"/>
                <w:szCs w:val="16"/>
              </w:rPr>
            </w:pPr>
            <w:r w:rsidRPr="00FF365F">
              <w:rPr>
                <w:rFonts w:cstheme="minorHAnsi"/>
                <w:bCs/>
                <w:sz w:val="16"/>
                <w:szCs w:val="16"/>
              </w:rPr>
              <w:t>BIOS zgodny ze specyfikacją UEFI</w:t>
            </w:r>
          </w:p>
        </w:tc>
        <w:tc>
          <w:tcPr>
            <w:tcW w:w="1701" w:type="dxa"/>
          </w:tcPr>
          <w:p w14:paraId="6ECF0EB5"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187416B7" w14:textId="77777777" w:rsidR="00457689" w:rsidRPr="00FF365F" w:rsidRDefault="00457689" w:rsidP="00EA1AFC">
            <w:pPr>
              <w:jc w:val="both"/>
              <w:rPr>
                <w:rFonts w:cstheme="minorHAnsi"/>
                <w:bCs/>
                <w:sz w:val="20"/>
                <w:szCs w:val="20"/>
              </w:rPr>
            </w:pPr>
          </w:p>
        </w:tc>
      </w:tr>
      <w:tr w:rsidR="00FF365F" w:rsidRPr="00FF365F" w14:paraId="534BE293" w14:textId="77777777" w:rsidTr="00EA1AFC">
        <w:trPr>
          <w:jc w:val="center"/>
        </w:trPr>
        <w:tc>
          <w:tcPr>
            <w:tcW w:w="1134" w:type="dxa"/>
            <w:shd w:val="clear" w:color="auto" w:fill="F2F2F2" w:themeFill="background1" w:themeFillShade="F2"/>
          </w:tcPr>
          <w:p w14:paraId="3F070E93" w14:textId="77777777" w:rsidR="00457689" w:rsidRPr="00FF365F" w:rsidRDefault="00457689" w:rsidP="00EA1AFC">
            <w:pPr>
              <w:jc w:val="center"/>
              <w:rPr>
                <w:rFonts w:cstheme="minorHAnsi"/>
                <w:bCs/>
                <w:sz w:val="16"/>
                <w:szCs w:val="16"/>
              </w:rPr>
            </w:pPr>
            <w:r w:rsidRPr="00FF365F">
              <w:rPr>
                <w:rFonts w:cstheme="minorHAnsi"/>
                <w:bCs/>
                <w:sz w:val="16"/>
                <w:szCs w:val="16"/>
              </w:rPr>
              <w:t>2.</w:t>
            </w:r>
          </w:p>
        </w:tc>
        <w:tc>
          <w:tcPr>
            <w:tcW w:w="9498" w:type="dxa"/>
            <w:gridSpan w:val="2"/>
          </w:tcPr>
          <w:p w14:paraId="0CC6E09E" w14:textId="77777777" w:rsidR="00457689" w:rsidRPr="00FF365F" w:rsidRDefault="00457689" w:rsidP="00EA1AFC">
            <w:pPr>
              <w:jc w:val="both"/>
              <w:rPr>
                <w:rFonts w:cstheme="minorHAnsi"/>
                <w:b/>
                <w:sz w:val="16"/>
                <w:szCs w:val="16"/>
              </w:rPr>
            </w:pPr>
            <w:r w:rsidRPr="00FF365F">
              <w:rPr>
                <w:rFonts w:cstheme="minorHAnsi"/>
                <w:bCs/>
                <w:sz w:val="16"/>
                <w:szCs w:val="16"/>
              </w:rPr>
              <w:t>Wymagana pełna obsługa za pomocą klawiatury i urządzenia wskazującego (wmontowanego na stałe) oraz samego urządzenia wskazującego</w:t>
            </w:r>
          </w:p>
        </w:tc>
        <w:tc>
          <w:tcPr>
            <w:tcW w:w="1701" w:type="dxa"/>
          </w:tcPr>
          <w:p w14:paraId="44A3BE40"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58C68792" w14:textId="77777777" w:rsidR="00457689" w:rsidRPr="00FF365F" w:rsidRDefault="00457689" w:rsidP="00EA1AFC">
            <w:pPr>
              <w:jc w:val="both"/>
              <w:rPr>
                <w:rFonts w:cstheme="minorHAnsi"/>
                <w:bCs/>
                <w:sz w:val="20"/>
                <w:szCs w:val="20"/>
              </w:rPr>
            </w:pPr>
          </w:p>
        </w:tc>
      </w:tr>
      <w:tr w:rsidR="00FF365F" w:rsidRPr="00FF365F" w14:paraId="10BF7B7A" w14:textId="77777777" w:rsidTr="00EA1AFC">
        <w:trPr>
          <w:jc w:val="center"/>
        </w:trPr>
        <w:tc>
          <w:tcPr>
            <w:tcW w:w="1134" w:type="dxa"/>
            <w:shd w:val="clear" w:color="auto" w:fill="F2F2F2" w:themeFill="background1" w:themeFillShade="F2"/>
          </w:tcPr>
          <w:p w14:paraId="214008E1" w14:textId="77777777" w:rsidR="00457689" w:rsidRPr="00FF365F" w:rsidRDefault="00457689" w:rsidP="00EA1AFC">
            <w:pPr>
              <w:jc w:val="center"/>
              <w:rPr>
                <w:rFonts w:cstheme="minorHAnsi"/>
                <w:bCs/>
                <w:sz w:val="16"/>
                <w:szCs w:val="16"/>
              </w:rPr>
            </w:pPr>
            <w:r w:rsidRPr="00FF365F">
              <w:rPr>
                <w:rFonts w:cstheme="minorHAnsi"/>
                <w:bCs/>
                <w:sz w:val="16"/>
                <w:szCs w:val="16"/>
              </w:rPr>
              <w:lastRenderedPageBreak/>
              <w:t>3.</w:t>
            </w:r>
          </w:p>
        </w:tc>
        <w:tc>
          <w:tcPr>
            <w:tcW w:w="9498" w:type="dxa"/>
            <w:gridSpan w:val="2"/>
          </w:tcPr>
          <w:p w14:paraId="30A173A9" w14:textId="77777777" w:rsidR="00457689" w:rsidRPr="00FF365F" w:rsidRDefault="00457689" w:rsidP="00EA1AFC">
            <w:pPr>
              <w:spacing w:after="0"/>
              <w:jc w:val="both"/>
              <w:rPr>
                <w:rFonts w:cstheme="minorHAnsi"/>
                <w:b/>
                <w:sz w:val="16"/>
                <w:szCs w:val="16"/>
              </w:rPr>
            </w:pPr>
            <w:r w:rsidRPr="00FF365F">
              <w:rPr>
                <w:rFonts w:cstheme="minorHAnsi"/>
                <w:bCs/>
                <w:sz w:val="16"/>
                <w:szCs w:val="16"/>
              </w:rPr>
              <w:t xml:space="preserve">Możliwość odczytania z BIOS informacji: data produkcji komputera (data produkcji nieusuwalna), o kontrolerze audio, procesorze, a w szczególności min. i max. osiągana prędkość, pamięci RAM z informacją o taktowaniu i obsadzeniu w slotach. Niezmazywalne (nieedytowalne) pole asset tag z możliwością wpisywania min. znaków specjalnych,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w:t>
            </w:r>
          </w:p>
        </w:tc>
        <w:tc>
          <w:tcPr>
            <w:tcW w:w="1701" w:type="dxa"/>
          </w:tcPr>
          <w:p w14:paraId="3CDEDEA8"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4D1098B7" w14:textId="77777777" w:rsidR="00457689" w:rsidRPr="00FF365F" w:rsidRDefault="00457689" w:rsidP="00EA1AFC">
            <w:pPr>
              <w:jc w:val="both"/>
              <w:rPr>
                <w:rFonts w:cstheme="minorHAnsi"/>
                <w:bCs/>
                <w:sz w:val="20"/>
                <w:szCs w:val="20"/>
              </w:rPr>
            </w:pPr>
          </w:p>
        </w:tc>
      </w:tr>
      <w:tr w:rsidR="00FF365F" w:rsidRPr="00FF365F" w14:paraId="6DF63079" w14:textId="77777777" w:rsidTr="00EA1AFC">
        <w:trPr>
          <w:jc w:val="center"/>
        </w:trPr>
        <w:tc>
          <w:tcPr>
            <w:tcW w:w="1134" w:type="dxa"/>
            <w:shd w:val="clear" w:color="auto" w:fill="F2F2F2" w:themeFill="background1" w:themeFillShade="F2"/>
          </w:tcPr>
          <w:p w14:paraId="1CF0A661" w14:textId="77777777" w:rsidR="00457689" w:rsidRPr="00FF365F" w:rsidRDefault="00457689" w:rsidP="00EA1AFC">
            <w:pPr>
              <w:jc w:val="center"/>
              <w:rPr>
                <w:rFonts w:cstheme="minorHAnsi"/>
                <w:bCs/>
                <w:sz w:val="16"/>
                <w:szCs w:val="16"/>
              </w:rPr>
            </w:pPr>
            <w:r w:rsidRPr="00FF365F">
              <w:rPr>
                <w:rFonts w:cstheme="minorHAnsi"/>
                <w:bCs/>
                <w:sz w:val="16"/>
                <w:szCs w:val="16"/>
              </w:rPr>
              <w:t>4.</w:t>
            </w:r>
          </w:p>
        </w:tc>
        <w:tc>
          <w:tcPr>
            <w:tcW w:w="9498" w:type="dxa"/>
            <w:gridSpan w:val="2"/>
          </w:tcPr>
          <w:p w14:paraId="572B8D69" w14:textId="77777777" w:rsidR="00457689" w:rsidRPr="00FF365F" w:rsidRDefault="00457689" w:rsidP="00EA1AFC">
            <w:pPr>
              <w:spacing w:after="0"/>
              <w:jc w:val="both"/>
              <w:rPr>
                <w:rFonts w:cstheme="minorHAnsi"/>
                <w:b/>
                <w:sz w:val="16"/>
                <w:szCs w:val="16"/>
              </w:rPr>
            </w:pPr>
            <w:r w:rsidRPr="00FF365F">
              <w:rPr>
                <w:rFonts w:cstheme="minorHAnsi"/>
                <w:bCs/>
                <w:sz w:val="16"/>
                <w:szCs w:val="16"/>
              </w:rPr>
              <w:t>Funkcje logowania się do BIOS na podstawie hasła systemowego/użytkownika, administratora (hasła niezależne)</w:t>
            </w:r>
          </w:p>
        </w:tc>
        <w:tc>
          <w:tcPr>
            <w:tcW w:w="1701" w:type="dxa"/>
          </w:tcPr>
          <w:p w14:paraId="3CDCDB7F"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7FDD759E" w14:textId="77777777" w:rsidR="00457689" w:rsidRPr="00FF365F" w:rsidRDefault="00457689" w:rsidP="00EA1AFC">
            <w:pPr>
              <w:jc w:val="both"/>
              <w:rPr>
                <w:rFonts w:cstheme="minorHAnsi"/>
                <w:bCs/>
                <w:sz w:val="20"/>
                <w:szCs w:val="20"/>
              </w:rPr>
            </w:pPr>
          </w:p>
        </w:tc>
      </w:tr>
      <w:tr w:rsidR="00FF365F" w:rsidRPr="00FF365F" w14:paraId="5078CA2E" w14:textId="77777777" w:rsidTr="00EA1AFC">
        <w:trPr>
          <w:jc w:val="center"/>
        </w:trPr>
        <w:tc>
          <w:tcPr>
            <w:tcW w:w="1134" w:type="dxa"/>
            <w:shd w:val="clear" w:color="auto" w:fill="F2F2F2" w:themeFill="background1" w:themeFillShade="F2"/>
          </w:tcPr>
          <w:p w14:paraId="18AE7863" w14:textId="77777777" w:rsidR="00457689" w:rsidRPr="00FF365F" w:rsidRDefault="00457689" w:rsidP="00EA1AFC">
            <w:pPr>
              <w:jc w:val="center"/>
              <w:rPr>
                <w:rFonts w:cstheme="minorHAnsi"/>
                <w:bCs/>
                <w:sz w:val="16"/>
                <w:szCs w:val="16"/>
              </w:rPr>
            </w:pPr>
            <w:r w:rsidRPr="00FF365F">
              <w:rPr>
                <w:rFonts w:cstheme="minorHAnsi"/>
                <w:bCs/>
                <w:sz w:val="16"/>
                <w:szCs w:val="16"/>
              </w:rPr>
              <w:t>5.</w:t>
            </w:r>
          </w:p>
        </w:tc>
        <w:tc>
          <w:tcPr>
            <w:tcW w:w="9498" w:type="dxa"/>
            <w:gridSpan w:val="2"/>
          </w:tcPr>
          <w:p w14:paraId="784D2D20" w14:textId="77777777" w:rsidR="00457689" w:rsidRPr="00FF365F" w:rsidRDefault="00457689" w:rsidP="00EA1AFC">
            <w:pPr>
              <w:spacing w:after="0"/>
              <w:jc w:val="both"/>
              <w:rPr>
                <w:rFonts w:cstheme="minorHAnsi"/>
                <w:b/>
                <w:sz w:val="16"/>
                <w:szCs w:val="16"/>
              </w:rPr>
            </w:pPr>
            <w:r w:rsidRPr="00FF365F">
              <w:rPr>
                <w:rFonts w:cstheme="minorHAnsi"/>
                <w:bCs/>
                <w:sz w:val="16"/>
                <w:szCs w:val="16"/>
              </w:rPr>
              <w:t>Blokowany hasłem systemowym/użytkownika rozruch dysku twardego</w:t>
            </w:r>
          </w:p>
        </w:tc>
        <w:tc>
          <w:tcPr>
            <w:tcW w:w="1701" w:type="dxa"/>
          </w:tcPr>
          <w:p w14:paraId="43C9298C" w14:textId="77777777" w:rsidR="00457689" w:rsidRPr="00FF365F" w:rsidRDefault="00457689" w:rsidP="00EA1AFC">
            <w:pPr>
              <w:jc w:val="center"/>
              <w:rPr>
                <w:rFonts w:cstheme="minorHAnsi"/>
                <w:bCs/>
                <w:sz w:val="18"/>
                <w:szCs w:val="18"/>
              </w:rPr>
            </w:pPr>
            <w:r w:rsidRPr="00FF365F">
              <w:rPr>
                <w:rFonts w:cstheme="minorHAnsi"/>
                <w:bCs/>
                <w:sz w:val="18"/>
                <w:szCs w:val="18"/>
              </w:rPr>
              <w:t>TAK</w:t>
            </w:r>
          </w:p>
        </w:tc>
        <w:tc>
          <w:tcPr>
            <w:tcW w:w="2409" w:type="dxa"/>
          </w:tcPr>
          <w:p w14:paraId="174BC2B1" w14:textId="77777777" w:rsidR="00457689" w:rsidRPr="00FF365F" w:rsidRDefault="00457689" w:rsidP="00EA1AFC">
            <w:pPr>
              <w:jc w:val="both"/>
              <w:rPr>
                <w:rFonts w:cstheme="minorHAnsi"/>
                <w:bCs/>
                <w:sz w:val="20"/>
                <w:szCs w:val="20"/>
              </w:rPr>
            </w:pPr>
          </w:p>
        </w:tc>
      </w:tr>
      <w:tr w:rsidR="00FF365F" w:rsidRPr="00FF365F" w14:paraId="48D58D22" w14:textId="77777777" w:rsidTr="00EA1AFC">
        <w:trPr>
          <w:jc w:val="center"/>
        </w:trPr>
        <w:tc>
          <w:tcPr>
            <w:tcW w:w="1134" w:type="dxa"/>
            <w:shd w:val="clear" w:color="auto" w:fill="F2F2F2" w:themeFill="background1" w:themeFillShade="F2"/>
          </w:tcPr>
          <w:p w14:paraId="44F1244C" w14:textId="77777777" w:rsidR="00457689" w:rsidRPr="00FF365F" w:rsidRDefault="00457689" w:rsidP="00EA1AFC">
            <w:pPr>
              <w:jc w:val="center"/>
              <w:rPr>
                <w:rFonts w:cstheme="minorHAnsi"/>
                <w:bCs/>
                <w:sz w:val="16"/>
                <w:szCs w:val="16"/>
              </w:rPr>
            </w:pPr>
            <w:r w:rsidRPr="00FF365F">
              <w:rPr>
                <w:rFonts w:cstheme="minorHAnsi"/>
                <w:bCs/>
                <w:sz w:val="16"/>
                <w:szCs w:val="16"/>
              </w:rPr>
              <w:t>6.</w:t>
            </w:r>
          </w:p>
        </w:tc>
        <w:tc>
          <w:tcPr>
            <w:tcW w:w="9498" w:type="dxa"/>
            <w:gridSpan w:val="2"/>
          </w:tcPr>
          <w:p w14:paraId="720A4C6D" w14:textId="77777777" w:rsidR="00457689" w:rsidRPr="00FF365F" w:rsidRDefault="00457689" w:rsidP="00EA1AFC">
            <w:pPr>
              <w:spacing w:after="0"/>
              <w:jc w:val="both"/>
              <w:rPr>
                <w:rFonts w:cstheme="minorHAnsi"/>
                <w:bCs/>
                <w:sz w:val="16"/>
                <w:szCs w:val="16"/>
              </w:rPr>
            </w:pPr>
            <w:r w:rsidRPr="00FF365F">
              <w:rPr>
                <w:rFonts w:cstheme="minorHAnsi"/>
                <w:bCs/>
                <w:sz w:val="16"/>
                <w:szCs w:val="16"/>
              </w:rPr>
              <w:t>Funkcja umożliwiająca założenie hasła na dysk</w:t>
            </w:r>
          </w:p>
        </w:tc>
        <w:tc>
          <w:tcPr>
            <w:tcW w:w="1701" w:type="dxa"/>
          </w:tcPr>
          <w:p w14:paraId="1022E31E" w14:textId="77777777" w:rsidR="00457689" w:rsidRPr="00FF365F" w:rsidRDefault="00457689" w:rsidP="00EA1AFC">
            <w:pPr>
              <w:spacing w:after="0" w:line="240" w:lineRule="auto"/>
              <w:jc w:val="center"/>
              <w:rPr>
                <w:rFonts w:cstheme="minorHAnsi"/>
                <w:bCs/>
                <w:sz w:val="18"/>
                <w:szCs w:val="18"/>
              </w:rPr>
            </w:pPr>
            <w:r w:rsidRPr="00FF365F">
              <w:rPr>
                <w:rFonts w:cstheme="minorHAnsi"/>
                <w:bCs/>
                <w:sz w:val="18"/>
                <w:szCs w:val="18"/>
              </w:rPr>
              <w:t>TAK</w:t>
            </w:r>
            <w:r w:rsidRPr="00FF365F">
              <w:rPr>
                <w:rFonts w:cstheme="minorHAnsi"/>
                <w:bCs/>
                <w:sz w:val="18"/>
                <w:szCs w:val="18"/>
              </w:rPr>
              <w:br/>
            </w:r>
          </w:p>
        </w:tc>
        <w:tc>
          <w:tcPr>
            <w:tcW w:w="2409" w:type="dxa"/>
          </w:tcPr>
          <w:p w14:paraId="256FB092" w14:textId="77777777" w:rsidR="00457689" w:rsidRPr="00FF365F" w:rsidRDefault="00457689" w:rsidP="00EA1AFC">
            <w:pPr>
              <w:pStyle w:val="Akapitzlist"/>
              <w:spacing w:after="0" w:line="240" w:lineRule="auto"/>
              <w:jc w:val="both"/>
              <w:rPr>
                <w:rFonts w:cstheme="minorHAnsi"/>
                <w:bCs/>
                <w:sz w:val="20"/>
                <w:szCs w:val="20"/>
              </w:rPr>
            </w:pPr>
          </w:p>
        </w:tc>
      </w:tr>
      <w:tr w:rsidR="00FF365F" w:rsidRPr="00FF365F" w14:paraId="3400A199" w14:textId="77777777" w:rsidTr="00EA1AFC">
        <w:trPr>
          <w:jc w:val="center"/>
        </w:trPr>
        <w:tc>
          <w:tcPr>
            <w:tcW w:w="1134" w:type="dxa"/>
            <w:shd w:val="clear" w:color="auto" w:fill="F2F2F2" w:themeFill="background1" w:themeFillShade="F2"/>
          </w:tcPr>
          <w:p w14:paraId="43941EC1" w14:textId="77777777" w:rsidR="00457689" w:rsidRPr="00FF365F" w:rsidRDefault="00457689" w:rsidP="00EA1AFC">
            <w:pPr>
              <w:jc w:val="center"/>
              <w:rPr>
                <w:rFonts w:cstheme="minorHAnsi"/>
                <w:bCs/>
                <w:sz w:val="16"/>
                <w:szCs w:val="16"/>
              </w:rPr>
            </w:pPr>
            <w:r w:rsidRPr="00FF365F">
              <w:rPr>
                <w:rFonts w:cstheme="minorHAnsi"/>
                <w:bCs/>
                <w:sz w:val="16"/>
                <w:szCs w:val="16"/>
              </w:rPr>
              <w:t>7.</w:t>
            </w:r>
          </w:p>
        </w:tc>
        <w:tc>
          <w:tcPr>
            <w:tcW w:w="9498" w:type="dxa"/>
            <w:gridSpan w:val="2"/>
          </w:tcPr>
          <w:p w14:paraId="246C9DF1" w14:textId="77777777" w:rsidR="00457689" w:rsidRPr="00FF365F" w:rsidRDefault="00457689" w:rsidP="00EA1AFC">
            <w:pPr>
              <w:spacing w:after="0"/>
              <w:jc w:val="both"/>
              <w:rPr>
                <w:rFonts w:cstheme="minorHAnsi"/>
                <w:bCs/>
                <w:sz w:val="16"/>
                <w:szCs w:val="16"/>
              </w:rPr>
            </w:pPr>
            <w:r w:rsidRPr="00FF365F">
              <w:rPr>
                <w:rFonts w:cstheme="minorHAnsi"/>
                <w:bCs/>
                <w:sz w:val="16"/>
                <w:szCs w:val="16"/>
              </w:rPr>
              <w:t>Możliwość włączenia/wyłączenia funkcji automatycznego tworzenia recovery BIOS na dysku twardym</w:t>
            </w:r>
          </w:p>
        </w:tc>
        <w:tc>
          <w:tcPr>
            <w:tcW w:w="1701" w:type="dxa"/>
          </w:tcPr>
          <w:p w14:paraId="75F3F97E" w14:textId="77777777" w:rsidR="00457689" w:rsidRPr="00FF365F" w:rsidRDefault="00457689" w:rsidP="00EA1AFC">
            <w:pPr>
              <w:spacing w:after="0" w:line="240" w:lineRule="auto"/>
              <w:jc w:val="center"/>
              <w:rPr>
                <w:rFonts w:cstheme="minorHAnsi"/>
                <w:bCs/>
                <w:sz w:val="18"/>
                <w:szCs w:val="18"/>
              </w:rPr>
            </w:pPr>
            <w:r w:rsidRPr="00FF365F">
              <w:rPr>
                <w:rFonts w:cstheme="minorHAnsi"/>
                <w:bCs/>
                <w:sz w:val="18"/>
                <w:szCs w:val="18"/>
              </w:rPr>
              <w:t>TAK</w:t>
            </w:r>
          </w:p>
        </w:tc>
        <w:tc>
          <w:tcPr>
            <w:tcW w:w="2409" w:type="dxa"/>
          </w:tcPr>
          <w:p w14:paraId="2BB759E6" w14:textId="77777777" w:rsidR="00457689" w:rsidRPr="00FF365F" w:rsidRDefault="00457689" w:rsidP="00EA1AFC">
            <w:pPr>
              <w:pStyle w:val="Akapitzlist"/>
              <w:spacing w:after="0" w:line="240" w:lineRule="auto"/>
              <w:jc w:val="both"/>
              <w:rPr>
                <w:rFonts w:cstheme="minorHAnsi"/>
                <w:bCs/>
                <w:sz w:val="20"/>
                <w:szCs w:val="20"/>
              </w:rPr>
            </w:pPr>
          </w:p>
        </w:tc>
      </w:tr>
      <w:tr w:rsidR="00FF365F" w:rsidRPr="00FF365F" w14:paraId="6A5A5698" w14:textId="77777777" w:rsidTr="00EA1AFC">
        <w:trPr>
          <w:jc w:val="center"/>
        </w:trPr>
        <w:tc>
          <w:tcPr>
            <w:tcW w:w="1134" w:type="dxa"/>
            <w:shd w:val="clear" w:color="auto" w:fill="D5D5D5" w:themeFill="background2"/>
          </w:tcPr>
          <w:p w14:paraId="17444AA5" w14:textId="77777777" w:rsidR="00457689" w:rsidRPr="00FF365F" w:rsidRDefault="00457689" w:rsidP="00EA1AFC">
            <w:pPr>
              <w:jc w:val="center"/>
              <w:rPr>
                <w:rFonts w:cstheme="minorHAnsi"/>
                <w:b/>
                <w:sz w:val="20"/>
                <w:szCs w:val="20"/>
              </w:rPr>
            </w:pPr>
            <w:r w:rsidRPr="00FF365F">
              <w:rPr>
                <w:rFonts w:cstheme="minorHAnsi"/>
                <w:b/>
                <w:sz w:val="20"/>
                <w:szCs w:val="20"/>
              </w:rPr>
              <w:t>XIV.</w:t>
            </w:r>
          </w:p>
        </w:tc>
        <w:tc>
          <w:tcPr>
            <w:tcW w:w="13608" w:type="dxa"/>
            <w:gridSpan w:val="4"/>
            <w:shd w:val="clear" w:color="auto" w:fill="D5D5D5" w:themeFill="background2"/>
          </w:tcPr>
          <w:p w14:paraId="31F04A2C" w14:textId="77777777" w:rsidR="00457689" w:rsidRPr="00FF365F" w:rsidRDefault="00457689" w:rsidP="00EA1AFC">
            <w:pPr>
              <w:spacing w:after="0"/>
              <w:jc w:val="both"/>
              <w:rPr>
                <w:rFonts w:cstheme="minorHAnsi"/>
                <w:b/>
                <w:sz w:val="20"/>
                <w:szCs w:val="20"/>
              </w:rPr>
            </w:pPr>
            <w:r w:rsidRPr="00FF365F">
              <w:rPr>
                <w:rFonts w:cstheme="minorHAnsi"/>
                <w:b/>
                <w:sz w:val="20"/>
                <w:szCs w:val="20"/>
              </w:rPr>
              <w:t>Diagnostyka</w:t>
            </w:r>
          </w:p>
        </w:tc>
      </w:tr>
      <w:tr w:rsidR="00FF365F" w:rsidRPr="00FF365F" w14:paraId="0425C6D8" w14:textId="77777777" w:rsidTr="00EA1AFC">
        <w:trPr>
          <w:jc w:val="center"/>
        </w:trPr>
        <w:tc>
          <w:tcPr>
            <w:tcW w:w="1134" w:type="dxa"/>
            <w:shd w:val="clear" w:color="auto" w:fill="F2F2F2" w:themeFill="background1" w:themeFillShade="F2"/>
          </w:tcPr>
          <w:p w14:paraId="26B8F28A"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203D7280" w14:textId="77777777" w:rsidR="00457689" w:rsidRPr="00FF365F" w:rsidRDefault="00457689" w:rsidP="00EA1AFC">
            <w:pPr>
              <w:spacing w:after="0"/>
              <w:rPr>
                <w:rFonts w:cstheme="minorHAnsi"/>
                <w:bCs/>
                <w:sz w:val="16"/>
                <w:szCs w:val="16"/>
              </w:rPr>
            </w:pPr>
            <w:r w:rsidRPr="00FF365F">
              <w:rPr>
                <w:rFonts w:cstheme="minorHAnsi"/>
                <w:bCs/>
                <w:sz w:val="16"/>
                <w:szCs w:val="16"/>
              </w:rPr>
              <w:t>System diagnostyczny z graficznym interfejsem użytkownika zaszyty w tej samej pamięci flash co BIOS, dostępny z poziomu szybkiego menu Boot lub BIOS, umożliwiający przetestowanie komputera a w szczególności jego składowych:</w:t>
            </w:r>
          </w:p>
          <w:p w14:paraId="705E4E39"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procesor</w:t>
            </w:r>
          </w:p>
          <w:p w14:paraId="6CEBC39C"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pamięć RAM</w:t>
            </w:r>
          </w:p>
          <w:p w14:paraId="2BBC2EE2"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dysk twardy </w:t>
            </w:r>
          </w:p>
          <w:p w14:paraId="6D5F6DA3"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zasilanie/ładowanie</w:t>
            </w:r>
          </w:p>
          <w:p w14:paraId="00FE08BE"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klawiatury</w:t>
            </w:r>
          </w:p>
          <w:p w14:paraId="2CA224AF"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test wyświetlacza/matrycy                              </w:t>
            </w:r>
          </w:p>
          <w:p w14:paraId="6366283D"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audio/głosników                                                </w:t>
            </w:r>
          </w:p>
          <w:p w14:paraId="61228942"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zintegrowanej karty sieciowej LAN                </w:t>
            </w:r>
          </w:p>
          <w:p w14:paraId="04F88A16"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układ graficzny/video                                       </w:t>
            </w:r>
          </w:p>
          <w:p w14:paraId="4DD6310D"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kamera internetowa                                         </w:t>
            </w:r>
          </w:p>
          <w:p w14:paraId="2D24AF5E"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bateria                                                                 </w:t>
            </w:r>
          </w:p>
          <w:p w14:paraId="73687559"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wentylator                                                          </w:t>
            </w:r>
          </w:p>
          <w:p w14:paraId="096ACD1F" w14:textId="77777777" w:rsidR="00457689" w:rsidRPr="00FF365F" w:rsidRDefault="00457689" w:rsidP="00EA1AFC">
            <w:pPr>
              <w:numPr>
                <w:ilvl w:val="0"/>
                <w:numId w:val="32"/>
              </w:numPr>
              <w:spacing w:after="0"/>
              <w:ind w:left="454"/>
              <w:contextualSpacing/>
              <w:rPr>
                <w:rFonts w:cstheme="minorHAnsi"/>
                <w:bCs/>
                <w:sz w:val="16"/>
                <w:szCs w:val="16"/>
              </w:rPr>
            </w:pPr>
            <w:r w:rsidRPr="00FF365F">
              <w:rPr>
                <w:rFonts w:cstheme="minorHAnsi"/>
                <w:bCs/>
                <w:sz w:val="16"/>
                <w:szCs w:val="16"/>
              </w:rPr>
              <w:t xml:space="preserve">porty USB                                                            </w:t>
            </w:r>
          </w:p>
          <w:p w14:paraId="614BE66A" w14:textId="77777777" w:rsidR="00457689" w:rsidRPr="00FF365F" w:rsidRDefault="00457689" w:rsidP="00EA1AFC">
            <w:pPr>
              <w:jc w:val="both"/>
              <w:rPr>
                <w:rFonts w:cstheme="minorHAnsi"/>
                <w:bCs/>
                <w:sz w:val="16"/>
                <w:szCs w:val="16"/>
              </w:rPr>
            </w:pPr>
            <w:r w:rsidRPr="00FF365F">
              <w:rPr>
                <w:rFonts w:cstheme="minorHAnsi"/>
                <w:bCs/>
                <w:sz w:val="16"/>
                <w:szCs w:val="16"/>
              </w:rPr>
              <w:t xml:space="preserve">Testy możliwe do wykonania w formie szybkiej i zaawansowanej lub dedykowanej formie dla danego komponentu, Pełna obsługa systemu diagnostycznego za pomocą samej klawiatury, urządzenia wskazującego, myszy i jednocześnie za pomocą klawiatury i myszy. System zapewniający pełną funkcjonalność nawet w przypadku braku dysku twardego oraz jego uszkodzenia, nie wymagający stosowania zewnętrznych nośników pamięci masowej oraz dostępu do Internetu i sieci lokalnej. </w:t>
            </w:r>
          </w:p>
        </w:tc>
        <w:tc>
          <w:tcPr>
            <w:tcW w:w="1701" w:type="dxa"/>
          </w:tcPr>
          <w:p w14:paraId="37D36DA4" w14:textId="77777777" w:rsidR="00457689" w:rsidRPr="00FF365F" w:rsidRDefault="00457689" w:rsidP="00EA1AFC">
            <w:pPr>
              <w:jc w:val="center"/>
              <w:rPr>
                <w:rFonts w:cstheme="minorHAnsi"/>
                <w:bCs/>
                <w:sz w:val="18"/>
                <w:szCs w:val="18"/>
              </w:rPr>
            </w:pPr>
            <w:r w:rsidRPr="00FF365F">
              <w:rPr>
                <w:rFonts w:cstheme="minorHAnsi"/>
                <w:bCs/>
                <w:sz w:val="18"/>
                <w:szCs w:val="18"/>
              </w:rPr>
              <w:br/>
              <w:t>TAK</w:t>
            </w:r>
          </w:p>
          <w:p w14:paraId="4521ED17" w14:textId="77777777" w:rsidR="00457689" w:rsidRPr="00FF365F" w:rsidRDefault="00457689" w:rsidP="00EA1AFC">
            <w:pPr>
              <w:jc w:val="center"/>
              <w:rPr>
                <w:rFonts w:cstheme="minorHAnsi"/>
                <w:bCs/>
                <w:sz w:val="18"/>
                <w:szCs w:val="18"/>
              </w:rPr>
            </w:pP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t>TAK</w:t>
            </w:r>
          </w:p>
        </w:tc>
        <w:tc>
          <w:tcPr>
            <w:tcW w:w="2409" w:type="dxa"/>
          </w:tcPr>
          <w:p w14:paraId="41917441" w14:textId="77777777" w:rsidR="00457689" w:rsidRPr="00FF365F" w:rsidRDefault="00457689" w:rsidP="00EA1AFC">
            <w:pPr>
              <w:jc w:val="both"/>
              <w:rPr>
                <w:rFonts w:cstheme="minorHAnsi"/>
                <w:bCs/>
                <w:sz w:val="20"/>
                <w:szCs w:val="20"/>
              </w:rPr>
            </w:pPr>
          </w:p>
        </w:tc>
      </w:tr>
      <w:tr w:rsidR="00FF365F" w:rsidRPr="00FF365F" w14:paraId="4B4823B0" w14:textId="77777777" w:rsidTr="00EA1AFC">
        <w:trPr>
          <w:jc w:val="center"/>
        </w:trPr>
        <w:tc>
          <w:tcPr>
            <w:tcW w:w="1134" w:type="dxa"/>
            <w:shd w:val="clear" w:color="auto" w:fill="D5D5D5" w:themeFill="background2"/>
          </w:tcPr>
          <w:p w14:paraId="384A0F28" w14:textId="77777777" w:rsidR="00457689" w:rsidRPr="00FF365F" w:rsidRDefault="00457689" w:rsidP="00EA1AFC">
            <w:pPr>
              <w:jc w:val="center"/>
              <w:rPr>
                <w:rFonts w:cstheme="minorHAnsi"/>
                <w:b/>
                <w:sz w:val="20"/>
                <w:szCs w:val="20"/>
              </w:rPr>
            </w:pPr>
            <w:r w:rsidRPr="00FF365F">
              <w:rPr>
                <w:rFonts w:cstheme="minorHAnsi"/>
                <w:b/>
                <w:sz w:val="20"/>
                <w:szCs w:val="20"/>
              </w:rPr>
              <w:t>XV.</w:t>
            </w:r>
          </w:p>
        </w:tc>
        <w:tc>
          <w:tcPr>
            <w:tcW w:w="13608" w:type="dxa"/>
            <w:gridSpan w:val="4"/>
            <w:shd w:val="clear" w:color="auto" w:fill="D5D5D5" w:themeFill="background2"/>
          </w:tcPr>
          <w:p w14:paraId="0C343E56" w14:textId="77777777" w:rsidR="00457689" w:rsidRPr="00FF365F" w:rsidRDefault="00457689" w:rsidP="00EA1AFC">
            <w:pPr>
              <w:jc w:val="both"/>
              <w:rPr>
                <w:rFonts w:cstheme="minorHAnsi"/>
                <w:bCs/>
                <w:sz w:val="20"/>
                <w:szCs w:val="20"/>
              </w:rPr>
            </w:pPr>
            <w:r w:rsidRPr="00FF365F">
              <w:rPr>
                <w:rFonts w:cstheme="minorHAnsi"/>
                <w:b/>
                <w:sz w:val="20"/>
                <w:szCs w:val="20"/>
              </w:rPr>
              <w:t>Bezpieczeństwo</w:t>
            </w:r>
          </w:p>
        </w:tc>
      </w:tr>
      <w:tr w:rsidR="00FF365F" w:rsidRPr="00FF365F" w14:paraId="0E6BF9A7" w14:textId="77777777" w:rsidTr="00EA1AFC">
        <w:trPr>
          <w:jc w:val="center"/>
        </w:trPr>
        <w:tc>
          <w:tcPr>
            <w:tcW w:w="1134" w:type="dxa"/>
            <w:shd w:val="clear" w:color="auto" w:fill="F2F2F2" w:themeFill="background1" w:themeFillShade="F2"/>
          </w:tcPr>
          <w:p w14:paraId="298DE47D"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4383692D" w14:textId="0F6817DB" w:rsidR="00FF365F" w:rsidRPr="00FF365F" w:rsidRDefault="00FF365F" w:rsidP="00FF365F">
            <w:pPr>
              <w:spacing w:after="0"/>
              <w:jc w:val="both"/>
              <w:rPr>
                <w:rFonts w:cstheme="minorHAnsi"/>
                <w:sz w:val="16"/>
                <w:szCs w:val="16"/>
                <w:bdr w:val="none" w:sz="0" w:space="0" w:color="auto" w:frame="1"/>
              </w:rPr>
            </w:pPr>
            <w:r w:rsidRPr="00FF365F">
              <w:rPr>
                <w:rFonts w:cstheme="minorHAnsi"/>
                <w:sz w:val="16"/>
                <w:szCs w:val="16"/>
                <w:bdr w:val="none" w:sz="0" w:space="0" w:color="auto" w:frame="1"/>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c>
          <w:tcPr>
            <w:tcW w:w="1701" w:type="dxa"/>
          </w:tcPr>
          <w:p w14:paraId="2366AE0E" w14:textId="77777777" w:rsidR="00FF365F" w:rsidRPr="00FF365F" w:rsidRDefault="00FF365F" w:rsidP="00FF365F">
            <w:pPr>
              <w:spacing w:after="0" w:line="240" w:lineRule="auto"/>
              <w:jc w:val="center"/>
              <w:rPr>
                <w:rFonts w:cstheme="minorHAnsi"/>
                <w:sz w:val="18"/>
                <w:szCs w:val="18"/>
              </w:rPr>
            </w:pPr>
            <w:r w:rsidRPr="00FF365F">
              <w:rPr>
                <w:rFonts w:cstheme="minorHAnsi"/>
                <w:sz w:val="18"/>
                <w:szCs w:val="18"/>
                <w:bdr w:val="none" w:sz="0" w:space="0" w:color="auto" w:frame="1"/>
              </w:rPr>
              <w:t>TAK</w:t>
            </w:r>
            <w:r w:rsidRPr="00FF365F">
              <w:rPr>
                <w:rFonts w:cstheme="minorHAnsi"/>
                <w:sz w:val="18"/>
                <w:szCs w:val="18"/>
              </w:rPr>
              <w:br/>
            </w:r>
            <w:r w:rsidRPr="00FF365F">
              <w:rPr>
                <w:rFonts w:cstheme="minorHAnsi"/>
                <w:sz w:val="18"/>
                <w:szCs w:val="18"/>
              </w:rPr>
              <w:br/>
            </w:r>
            <w:r w:rsidRPr="00FF365F">
              <w:rPr>
                <w:rFonts w:cstheme="minorHAnsi"/>
                <w:sz w:val="18"/>
                <w:szCs w:val="18"/>
              </w:rPr>
              <w:br/>
            </w:r>
          </w:p>
        </w:tc>
        <w:tc>
          <w:tcPr>
            <w:tcW w:w="2409" w:type="dxa"/>
          </w:tcPr>
          <w:p w14:paraId="3530063C" w14:textId="77777777" w:rsidR="00FF365F" w:rsidRPr="00FF365F" w:rsidRDefault="00FF365F" w:rsidP="00FF365F">
            <w:pPr>
              <w:spacing w:after="0" w:line="240" w:lineRule="auto"/>
              <w:jc w:val="both"/>
              <w:rPr>
                <w:rFonts w:cstheme="minorHAnsi"/>
                <w:sz w:val="20"/>
                <w:szCs w:val="20"/>
                <w:bdr w:val="none" w:sz="0" w:space="0" w:color="auto" w:frame="1"/>
              </w:rPr>
            </w:pPr>
          </w:p>
        </w:tc>
      </w:tr>
      <w:tr w:rsidR="00FF365F" w:rsidRPr="00FF365F" w14:paraId="52C49D94" w14:textId="77777777" w:rsidTr="00EA1AFC">
        <w:trPr>
          <w:jc w:val="center"/>
        </w:trPr>
        <w:tc>
          <w:tcPr>
            <w:tcW w:w="1134" w:type="dxa"/>
            <w:shd w:val="clear" w:color="auto" w:fill="F2F2F2" w:themeFill="background1" w:themeFillShade="F2"/>
          </w:tcPr>
          <w:p w14:paraId="301950B4" w14:textId="77777777" w:rsidR="00FF365F" w:rsidRPr="00FF365F" w:rsidRDefault="00FF365F" w:rsidP="00FF365F">
            <w:pPr>
              <w:jc w:val="center"/>
              <w:rPr>
                <w:rFonts w:cstheme="minorHAnsi"/>
                <w:bCs/>
                <w:sz w:val="16"/>
                <w:szCs w:val="16"/>
              </w:rPr>
            </w:pPr>
          </w:p>
        </w:tc>
        <w:tc>
          <w:tcPr>
            <w:tcW w:w="9498" w:type="dxa"/>
            <w:gridSpan w:val="2"/>
          </w:tcPr>
          <w:p w14:paraId="5639C362" w14:textId="2767ED26" w:rsidR="00FF365F" w:rsidRPr="00FF365F" w:rsidRDefault="00FF365F" w:rsidP="00FF365F">
            <w:pPr>
              <w:spacing w:after="0"/>
              <w:jc w:val="both"/>
              <w:rPr>
                <w:rFonts w:cstheme="minorHAnsi"/>
                <w:sz w:val="16"/>
                <w:szCs w:val="16"/>
                <w:bdr w:val="none" w:sz="0" w:space="0" w:color="auto" w:frame="1"/>
              </w:rPr>
            </w:pPr>
            <w:r w:rsidRPr="00FF365F">
              <w:rPr>
                <w:rFonts w:cstheme="minorHAnsi"/>
                <w:sz w:val="16"/>
                <w:szCs w:val="16"/>
                <w:bdr w:val="none" w:sz="0" w:space="0" w:color="auto" w:frame="1"/>
              </w:rPr>
              <w:t>Czytnik linii papilarnych</w:t>
            </w:r>
          </w:p>
        </w:tc>
        <w:tc>
          <w:tcPr>
            <w:tcW w:w="1701" w:type="dxa"/>
          </w:tcPr>
          <w:p w14:paraId="01097713" w14:textId="16D17743" w:rsidR="00FF365F" w:rsidRPr="00FF365F" w:rsidRDefault="00FF365F" w:rsidP="00FF365F">
            <w:pPr>
              <w:spacing w:after="0" w:line="240" w:lineRule="auto"/>
              <w:jc w:val="center"/>
              <w:rPr>
                <w:rFonts w:cstheme="minorHAnsi"/>
                <w:sz w:val="18"/>
                <w:szCs w:val="18"/>
                <w:bdr w:val="none" w:sz="0" w:space="0" w:color="auto" w:frame="1"/>
              </w:rPr>
            </w:pPr>
            <w:r w:rsidRPr="00FF365F">
              <w:rPr>
                <w:rFonts w:cstheme="minorHAnsi"/>
                <w:sz w:val="18"/>
                <w:szCs w:val="18"/>
                <w:bdr w:val="none" w:sz="0" w:space="0" w:color="auto" w:frame="1"/>
              </w:rPr>
              <w:t>TAK</w:t>
            </w:r>
          </w:p>
        </w:tc>
        <w:tc>
          <w:tcPr>
            <w:tcW w:w="2409" w:type="dxa"/>
          </w:tcPr>
          <w:p w14:paraId="6329B9AA" w14:textId="77777777" w:rsidR="00FF365F" w:rsidRPr="00FF365F" w:rsidRDefault="00FF365F" w:rsidP="00FF365F">
            <w:pPr>
              <w:spacing w:after="0" w:line="240" w:lineRule="auto"/>
              <w:jc w:val="both"/>
              <w:rPr>
                <w:rFonts w:cstheme="minorHAnsi"/>
                <w:sz w:val="20"/>
                <w:szCs w:val="20"/>
                <w:bdr w:val="none" w:sz="0" w:space="0" w:color="auto" w:frame="1"/>
              </w:rPr>
            </w:pPr>
          </w:p>
        </w:tc>
      </w:tr>
      <w:tr w:rsidR="00FF365F" w:rsidRPr="00FF365F" w14:paraId="3C578F57" w14:textId="77777777" w:rsidTr="00EA1AFC">
        <w:trPr>
          <w:jc w:val="center"/>
        </w:trPr>
        <w:tc>
          <w:tcPr>
            <w:tcW w:w="1134" w:type="dxa"/>
            <w:shd w:val="clear" w:color="auto" w:fill="D5D5D5" w:themeFill="background2"/>
          </w:tcPr>
          <w:p w14:paraId="5F552494" w14:textId="77777777" w:rsidR="00457689" w:rsidRPr="00FF365F" w:rsidRDefault="00457689" w:rsidP="00EA1AFC">
            <w:pPr>
              <w:jc w:val="center"/>
              <w:rPr>
                <w:rFonts w:cstheme="minorHAnsi"/>
                <w:b/>
                <w:sz w:val="20"/>
                <w:szCs w:val="20"/>
              </w:rPr>
            </w:pPr>
            <w:r w:rsidRPr="00FF365F">
              <w:rPr>
                <w:rFonts w:cstheme="minorHAnsi"/>
                <w:b/>
                <w:sz w:val="20"/>
                <w:szCs w:val="20"/>
              </w:rPr>
              <w:t>XVI.</w:t>
            </w:r>
          </w:p>
        </w:tc>
        <w:tc>
          <w:tcPr>
            <w:tcW w:w="13608" w:type="dxa"/>
            <w:gridSpan w:val="4"/>
            <w:shd w:val="clear" w:color="auto" w:fill="D5D5D5" w:themeFill="background2"/>
          </w:tcPr>
          <w:p w14:paraId="60692259" w14:textId="77777777" w:rsidR="00457689" w:rsidRPr="00FF365F" w:rsidRDefault="00457689" w:rsidP="00EA1AFC">
            <w:pPr>
              <w:spacing w:after="0"/>
              <w:jc w:val="both"/>
              <w:rPr>
                <w:rFonts w:cstheme="minorHAnsi"/>
                <w:sz w:val="20"/>
                <w:szCs w:val="20"/>
                <w:bdr w:val="none" w:sz="0" w:space="0" w:color="auto" w:frame="1"/>
              </w:rPr>
            </w:pPr>
            <w:r w:rsidRPr="00FF365F">
              <w:rPr>
                <w:rFonts w:cstheme="minorHAnsi"/>
                <w:b/>
                <w:sz w:val="20"/>
                <w:szCs w:val="20"/>
              </w:rPr>
              <w:t>Zarządzanie zdalne</w:t>
            </w:r>
          </w:p>
        </w:tc>
      </w:tr>
      <w:tr w:rsidR="00FF365F" w:rsidRPr="00FF365F" w14:paraId="7B26D2BA" w14:textId="77777777" w:rsidTr="00EA1AFC">
        <w:trPr>
          <w:jc w:val="center"/>
        </w:trPr>
        <w:tc>
          <w:tcPr>
            <w:tcW w:w="1134" w:type="dxa"/>
            <w:shd w:val="clear" w:color="auto" w:fill="F2F2F2" w:themeFill="background1" w:themeFillShade="F2"/>
          </w:tcPr>
          <w:p w14:paraId="0622E2BD" w14:textId="77777777" w:rsidR="00457689" w:rsidRPr="00FF365F" w:rsidRDefault="00457689" w:rsidP="00EA1AFC">
            <w:pPr>
              <w:jc w:val="center"/>
              <w:rPr>
                <w:rFonts w:cstheme="minorHAnsi"/>
                <w:bCs/>
                <w:sz w:val="16"/>
                <w:szCs w:val="16"/>
              </w:rPr>
            </w:pPr>
            <w:r w:rsidRPr="00FF365F">
              <w:rPr>
                <w:rFonts w:cstheme="minorHAnsi"/>
                <w:bCs/>
                <w:sz w:val="16"/>
                <w:szCs w:val="16"/>
              </w:rPr>
              <w:lastRenderedPageBreak/>
              <w:t>1.</w:t>
            </w:r>
          </w:p>
        </w:tc>
        <w:tc>
          <w:tcPr>
            <w:tcW w:w="9498" w:type="dxa"/>
            <w:gridSpan w:val="2"/>
          </w:tcPr>
          <w:p w14:paraId="03610FE1" w14:textId="77777777" w:rsidR="00457689" w:rsidRPr="00FF365F" w:rsidRDefault="00457689" w:rsidP="00EA1AFC">
            <w:pPr>
              <w:jc w:val="both"/>
              <w:rPr>
                <w:rFonts w:cstheme="minorHAnsi"/>
                <w:sz w:val="16"/>
                <w:szCs w:val="16"/>
                <w:bdr w:val="none" w:sz="0" w:space="0" w:color="auto" w:frame="1"/>
              </w:rPr>
            </w:pPr>
            <w:r w:rsidRPr="00FF365F">
              <w:rPr>
                <w:rFonts w:cstheme="minorHAnsi"/>
                <w:sz w:val="16"/>
                <w:szCs w:val="16"/>
                <w:bdr w:val="none" w:sz="0" w:space="0" w:color="auto" w:frame="1"/>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3DAAEC73"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 xml:space="preserve">monitorowanie konfiguracji komponentów komputera - CPU, Pamięć, HDD wersja BIOS płyty głównej; </w:t>
            </w:r>
          </w:p>
          <w:p w14:paraId="613DDD14"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zdalną konfigurację ustawień BIOS,</w:t>
            </w:r>
          </w:p>
          <w:p w14:paraId="1D573849"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zdalne przejęcie konsoli tekstowej systemu, przekierowanie procesu ładowania systemu operacyjnego z wirtualnego CD ROM lub FDD z  serwera zarządzającego;</w:t>
            </w:r>
          </w:p>
          <w:p w14:paraId="36171133"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2DFBB2B6"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zapis i przechowywanie dodatkowych informacji o wersji zainstalowanego oprogramowania i zdalny odczyt tych informacji (wersja, zainstalowane uaktualnienia, sygnatury wirusów, itp.) z wbudowanej pamięci nieulotnej.</w:t>
            </w:r>
          </w:p>
          <w:p w14:paraId="2C03BA26"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technologia zarządzania i monitorowania komputerem na poziomie sprzętowym powinna być zgodna z otwartymi standardami DMTF WS-MAN  (</w:t>
            </w:r>
            <w:hyperlink r:id="rId10" w:history="1">
              <w:r w:rsidRPr="00FF365F">
                <w:rPr>
                  <w:rFonts w:cstheme="minorHAnsi"/>
                  <w:sz w:val="16"/>
                  <w:szCs w:val="16"/>
                  <w:bdr w:val="none" w:sz="0" w:space="0" w:color="auto" w:frame="1"/>
                </w:rPr>
                <w:t>http://www.dmtf.org/standards/wsman</w:t>
              </w:r>
            </w:hyperlink>
            <w:r w:rsidRPr="00FF365F">
              <w:rPr>
                <w:rFonts w:cstheme="minorHAnsi"/>
                <w:sz w:val="16"/>
                <w:szCs w:val="16"/>
                <w:bdr w:val="none" w:sz="0" w:space="0" w:color="auto" w:frame="1"/>
              </w:rPr>
              <w:t>)  oraz  DASH (</w:t>
            </w:r>
            <w:hyperlink r:id="rId11" w:history="1">
              <w:r w:rsidRPr="00FF365F">
                <w:rPr>
                  <w:rFonts w:cstheme="minorHAnsi"/>
                  <w:sz w:val="16"/>
                  <w:szCs w:val="16"/>
                  <w:bdr w:val="none" w:sz="0" w:space="0" w:color="auto" w:frame="1"/>
                </w:rPr>
                <w:t>http://www.dmtf.org/standards/mgmt/dash/</w:t>
              </w:r>
            </w:hyperlink>
            <w:r w:rsidRPr="00FF365F">
              <w:rPr>
                <w:rFonts w:cstheme="minorHAnsi"/>
                <w:sz w:val="16"/>
                <w:szCs w:val="16"/>
                <w:bdr w:val="none" w:sz="0" w:space="0" w:color="auto" w:frame="1"/>
              </w:rPr>
              <w:t>)</w:t>
            </w:r>
          </w:p>
          <w:p w14:paraId="260908F7"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43A9B84F"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 xml:space="preserve">wbudowany sprzętowo log operacji  zdalnego zarządzania, możliwy do kasowania tylko przez upoważnionego użytkownika systemu sprzętowego zarządzania zdalnego </w:t>
            </w:r>
          </w:p>
          <w:p w14:paraId="61107A9A"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sprzętowy firewall zarządzany i konfigurowany wyłącznie z serwera zarządzania oraz niedostępny dla lokalnego systemu OS i lokalnych aplikacji</w:t>
            </w:r>
          </w:p>
          <w:p w14:paraId="503C3FDC"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 xml:space="preserve">w pełni aktywna konsola zarządzania wyświetlająca informacje i zachowująca pełną funkcjonalność nawet podczas restartów komputera zarządzanego.  </w:t>
            </w:r>
          </w:p>
        </w:tc>
        <w:tc>
          <w:tcPr>
            <w:tcW w:w="1701" w:type="dxa"/>
          </w:tcPr>
          <w:p w14:paraId="326AB390" w14:textId="77777777" w:rsidR="00457689" w:rsidRPr="00FF365F" w:rsidRDefault="00457689" w:rsidP="00EA1AFC">
            <w:pPr>
              <w:jc w:val="center"/>
              <w:rPr>
                <w:rFonts w:cstheme="minorHAnsi"/>
                <w:sz w:val="18"/>
                <w:szCs w:val="18"/>
                <w:bdr w:val="none" w:sz="0" w:space="0" w:color="auto" w:frame="1"/>
              </w:rPr>
            </w:pPr>
            <w:r w:rsidRPr="00FF365F">
              <w:rPr>
                <w:rFonts w:cstheme="minorHAnsi"/>
                <w:sz w:val="20"/>
                <w:szCs w:val="20"/>
                <w:bdr w:val="none" w:sz="0" w:space="0" w:color="auto" w:frame="1"/>
              </w:rPr>
              <w:br/>
            </w:r>
            <w:r w:rsidRPr="00FF365F">
              <w:rPr>
                <w:rFonts w:cstheme="minorHAnsi"/>
                <w:sz w:val="18"/>
                <w:szCs w:val="18"/>
                <w:bdr w:val="none" w:sz="0" w:space="0" w:color="auto" w:frame="1"/>
              </w:rPr>
              <w:t>TAK</w:t>
            </w:r>
          </w:p>
        </w:tc>
        <w:tc>
          <w:tcPr>
            <w:tcW w:w="2409" w:type="dxa"/>
          </w:tcPr>
          <w:p w14:paraId="42777095" w14:textId="77777777" w:rsidR="00457689" w:rsidRPr="00FF365F" w:rsidRDefault="00457689" w:rsidP="00EA1AFC">
            <w:pPr>
              <w:jc w:val="both"/>
              <w:rPr>
                <w:rFonts w:cstheme="minorHAnsi"/>
                <w:sz w:val="20"/>
                <w:szCs w:val="20"/>
                <w:bdr w:val="none" w:sz="0" w:space="0" w:color="auto" w:frame="1"/>
              </w:rPr>
            </w:pPr>
          </w:p>
        </w:tc>
      </w:tr>
      <w:tr w:rsidR="00FF365F" w:rsidRPr="00FF365F" w14:paraId="400A5307" w14:textId="77777777" w:rsidTr="00EA1AFC">
        <w:trPr>
          <w:jc w:val="center"/>
        </w:trPr>
        <w:tc>
          <w:tcPr>
            <w:tcW w:w="1134" w:type="dxa"/>
            <w:shd w:val="clear" w:color="auto" w:fill="D5D5D5" w:themeFill="background2"/>
          </w:tcPr>
          <w:p w14:paraId="1B6F182B" w14:textId="77777777" w:rsidR="00457689" w:rsidRPr="00FF365F" w:rsidRDefault="00457689" w:rsidP="00EA1AFC">
            <w:pPr>
              <w:jc w:val="center"/>
              <w:rPr>
                <w:rFonts w:cstheme="minorHAnsi"/>
                <w:b/>
                <w:sz w:val="20"/>
                <w:szCs w:val="20"/>
              </w:rPr>
            </w:pPr>
            <w:r w:rsidRPr="00FF365F">
              <w:rPr>
                <w:rFonts w:cstheme="minorHAnsi"/>
                <w:b/>
                <w:sz w:val="20"/>
                <w:szCs w:val="20"/>
              </w:rPr>
              <w:t>XVII.</w:t>
            </w:r>
          </w:p>
        </w:tc>
        <w:tc>
          <w:tcPr>
            <w:tcW w:w="13608" w:type="dxa"/>
            <w:gridSpan w:val="4"/>
            <w:shd w:val="clear" w:color="auto" w:fill="D5D5D5" w:themeFill="background2"/>
          </w:tcPr>
          <w:p w14:paraId="0FFEE0FF" w14:textId="77777777" w:rsidR="00457689" w:rsidRPr="00FF365F" w:rsidRDefault="00457689" w:rsidP="00EA1AFC">
            <w:pPr>
              <w:jc w:val="both"/>
              <w:rPr>
                <w:rFonts w:cstheme="minorHAnsi"/>
                <w:sz w:val="20"/>
                <w:szCs w:val="20"/>
                <w:bdr w:val="none" w:sz="0" w:space="0" w:color="auto" w:frame="1"/>
              </w:rPr>
            </w:pPr>
            <w:r w:rsidRPr="00FF365F">
              <w:rPr>
                <w:rFonts w:cstheme="minorHAnsi"/>
                <w:b/>
                <w:sz w:val="20"/>
                <w:szCs w:val="20"/>
              </w:rPr>
              <w:t>System operacyjny</w:t>
            </w:r>
          </w:p>
        </w:tc>
      </w:tr>
      <w:tr w:rsidR="00FF365F" w:rsidRPr="00FF365F" w14:paraId="198EF7B9" w14:textId="77777777" w:rsidTr="00EA1AFC">
        <w:trPr>
          <w:jc w:val="center"/>
        </w:trPr>
        <w:tc>
          <w:tcPr>
            <w:tcW w:w="1134" w:type="dxa"/>
            <w:shd w:val="clear" w:color="auto" w:fill="F2F2F2" w:themeFill="background1" w:themeFillShade="F2"/>
          </w:tcPr>
          <w:p w14:paraId="67201CD1"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55FE5FA2" w14:textId="77777777" w:rsidR="00457689" w:rsidRPr="00FF365F" w:rsidRDefault="00457689" w:rsidP="00EA1AFC">
            <w:pPr>
              <w:jc w:val="both"/>
              <w:rPr>
                <w:rFonts w:cstheme="minorHAnsi"/>
                <w:bCs/>
                <w:sz w:val="16"/>
                <w:szCs w:val="16"/>
              </w:rPr>
            </w:pPr>
            <w:r w:rsidRPr="00FF365F">
              <w:rPr>
                <w:rFonts w:cstheme="minorHAnsi"/>
                <w:sz w:val="16"/>
                <w:szCs w:val="16"/>
                <w:bdr w:val="none" w:sz="0" w:space="0" w:color="auto" w:frame="1"/>
              </w:rPr>
              <w:t>Zainstalowany system operacyjny Windows 11 Professional PL, klucz licencyjny zapisany trwale w BIOS, umożliwienie instalacji systemu operacyjnego bez potrzeby ręcznego wpisywania klucza licencyjnego</w:t>
            </w:r>
            <w:r w:rsidRPr="00FF365F">
              <w:rPr>
                <w:rFonts w:cstheme="minorHAnsi"/>
                <w:b/>
                <w:bCs/>
                <w:sz w:val="16"/>
                <w:szCs w:val="16"/>
                <w:bdr w:val="none" w:sz="0" w:space="0" w:color="auto" w:frame="1"/>
              </w:rPr>
              <w:t xml:space="preserve">. </w:t>
            </w:r>
          </w:p>
        </w:tc>
        <w:tc>
          <w:tcPr>
            <w:tcW w:w="1701" w:type="dxa"/>
          </w:tcPr>
          <w:p w14:paraId="1AA79E4C" w14:textId="77777777" w:rsidR="00457689" w:rsidRPr="00FF365F" w:rsidRDefault="00457689" w:rsidP="00EA1AFC">
            <w:pPr>
              <w:jc w:val="center"/>
              <w:rPr>
                <w:rFonts w:cstheme="minorHAnsi"/>
                <w:sz w:val="18"/>
                <w:szCs w:val="18"/>
                <w:bdr w:val="none" w:sz="0" w:space="0" w:color="auto" w:frame="1"/>
              </w:rPr>
            </w:pPr>
            <w:r w:rsidRPr="00FF365F">
              <w:rPr>
                <w:rFonts w:cstheme="minorHAnsi"/>
                <w:sz w:val="18"/>
                <w:szCs w:val="18"/>
                <w:bdr w:val="none" w:sz="0" w:space="0" w:color="auto" w:frame="1"/>
              </w:rPr>
              <w:t>TAK</w:t>
            </w:r>
          </w:p>
        </w:tc>
        <w:tc>
          <w:tcPr>
            <w:tcW w:w="2409" w:type="dxa"/>
          </w:tcPr>
          <w:p w14:paraId="2B709849" w14:textId="77777777" w:rsidR="00457689" w:rsidRPr="00FF365F" w:rsidRDefault="00457689" w:rsidP="00EA1AFC">
            <w:pPr>
              <w:jc w:val="both"/>
              <w:rPr>
                <w:rFonts w:cstheme="minorHAnsi"/>
                <w:sz w:val="20"/>
                <w:szCs w:val="20"/>
                <w:bdr w:val="none" w:sz="0" w:space="0" w:color="auto" w:frame="1"/>
              </w:rPr>
            </w:pPr>
          </w:p>
        </w:tc>
      </w:tr>
      <w:tr w:rsidR="00FF365F" w:rsidRPr="00FF365F" w14:paraId="7D4FAA9A" w14:textId="77777777" w:rsidTr="00EA1AFC">
        <w:trPr>
          <w:jc w:val="center"/>
        </w:trPr>
        <w:tc>
          <w:tcPr>
            <w:tcW w:w="1134" w:type="dxa"/>
            <w:shd w:val="clear" w:color="auto" w:fill="D5D5D5" w:themeFill="background2"/>
          </w:tcPr>
          <w:p w14:paraId="1CC22776" w14:textId="77777777" w:rsidR="00457689" w:rsidRPr="00FF365F" w:rsidRDefault="00457689" w:rsidP="00EA1AFC">
            <w:pPr>
              <w:jc w:val="center"/>
              <w:rPr>
                <w:rFonts w:cstheme="minorHAnsi"/>
                <w:b/>
                <w:sz w:val="20"/>
                <w:szCs w:val="20"/>
              </w:rPr>
            </w:pPr>
            <w:r w:rsidRPr="00FF365F">
              <w:rPr>
                <w:rFonts w:cstheme="minorHAnsi"/>
                <w:b/>
                <w:sz w:val="20"/>
                <w:szCs w:val="20"/>
              </w:rPr>
              <w:t>XVIII.</w:t>
            </w:r>
          </w:p>
        </w:tc>
        <w:tc>
          <w:tcPr>
            <w:tcW w:w="13608" w:type="dxa"/>
            <w:gridSpan w:val="4"/>
            <w:shd w:val="clear" w:color="auto" w:fill="D5D5D5" w:themeFill="background2"/>
          </w:tcPr>
          <w:p w14:paraId="5F7096A2" w14:textId="77777777" w:rsidR="00457689" w:rsidRPr="00FF365F" w:rsidRDefault="00457689" w:rsidP="00EA1AFC">
            <w:pPr>
              <w:jc w:val="both"/>
              <w:rPr>
                <w:rFonts w:cstheme="minorHAnsi"/>
                <w:sz w:val="20"/>
                <w:szCs w:val="20"/>
                <w:bdr w:val="none" w:sz="0" w:space="0" w:color="auto" w:frame="1"/>
              </w:rPr>
            </w:pPr>
            <w:r w:rsidRPr="00FF365F">
              <w:rPr>
                <w:rFonts w:cstheme="minorHAnsi"/>
                <w:b/>
                <w:sz w:val="20"/>
                <w:szCs w:val="20"/>
              </w:rPr>
              <w:t>Oprogramowanie dodatkowe</w:t>
            </w:r>
          </w:p>
        </w:tc>
      </w:tr>
      <w:tr w:rsidR="00FF365F" w:rsidRPr="00FF365F" w14:paraId="71C8EB67" w14:textId="77777777" w:rsidTr="00EA1AFC">
        <w:trPr>
          <w:jc w:val="center"/>
        </w:trPr>
        <w:tc>
          <w:tcPr>
            <w:tcW w:w="1134" w:type="dxa"/>
            <w:shd w:val="clear" w:color="auto" w:fill="F2F2F2" w:themeFill="background1" w:themeFillShade="F2"/>
          </w:tcPr>
          <w:p w14:paraId="7450C968" w14:textId="77777777" w:rsidR="00457689" w:rsidRPr="00FF365F" w:rsidRDefault="00457689" w:rsidP="00EA1AFC">
            <w:pPr>
              <w:jc w:val="center"/>
              <w:rPr>
                <w:rFonts w:cstheme="minorHAnsi"/>
                <w:bCs/>
                <w:sz w:val="16"/>
                <w:szCs w:val="16"/>
              </w:rPr>
            </w:pPr>
            <w:r w:rsidRPr="00FF365F">
              <w:rPr>
                <w:rFonts w:cstheme="minorHAnsi"/>
                <w:bCs/>
                <w:sz w:val="16"/>
                <w:szCs w:val="16"/>
              </w:rPr>
              <w:t>1.</w:t>
            </w:r>
          </w:p>
        </w:tc>
        <w:tc>
          <w:tcPr>
            <w:tcW w:w="9498" w:type="dxa"/>
            <w:gridSpan w:val="2"/>
          </w:tcPr>
          <w:p w14:paraId="5A4B9789" w14:textId="77777777" w:rsidR="00457689" w:rsidRPr="00FF365F" w:rsidRDefault="00457689" w:rsidP="00EA1AFC">
            <w:pPr>
              <w:spacing w:after="0"/>
              <w:jc w:val="both"/>
              <w:rPr>
                <w:rFonts w:cstheme="minorHAnsi"/>
                <w:sz w:val="16"/>
                <w:szCs w:val="16"/>
                <w:bdr w:val="none" w:sz="0" w:space="0" w:color="auto" w:frame="1"/>
              </w:rPr>
            </w:pPr>
            <w:r w:rsidRPr="00FF365F">
              <w:rPr>
                <w:rFonts w:cstheme="minorHAnsi"/>
                <w:sz w:val="16"/>
                <w:szCs w:val="16"/>
              </w:rPr>
              <w:t>Dołączone do oferowanego komputera oprogramowanie z nieograniczoną licencją czasową na użytkowanie umożliwiające:</w:t>
            </w:r>
          </w:p>
          <w:p w14:paraId="21014D3F" w14:textId="77777777" w:rsidR="00457689" w:rsidRPr="00FF365F" w:rsidRDefault="00457689" w:rsidP="00EA1AFC">
            <w:pPr>
              <w:pStyle w:val="Akapitzlist"/>
              <w:numPr>
                <w:ilvl w:val="0"/>
                <w:numId w:val="22"/>
              </w:numPr>
              <w:spacing w:after="0"/>
              <w:jc w:val="both"/>
              <w:rPr>
                <w:rFonts w:cstheme="minorHAnsi"/>
                <w:sz w:val="16"/>
                <w:szCs w:val="16"/>
                <w:bdr w:val="none" w:sz="0" w:space="0" w:color="auto" w:frame="1"/>
              </w:rPr>
            </w:pPr>
            <w:r w:rsidRPr="00FF365F">
              <w:rPr>
                <w:rFonts w:cstheme="minorHAnsi"/>
                <w:sz w:val="16"/>
                <w:szCs w:val="16"/>
                <w:bdr w:val="none" w:sz="0" w:space="0" w:color="auto" w:frame="1"/>
              </w:rPr>
              <w:t xml:space="preserve">upgrade i instalacje wszystkich sterowników, aplikacji dostarczonych w obrazie systemu operacyjnego producenta, BIOS’u z certyfikatem zgodności producenta do najnowszej dostępnej wersji, </w:t>
            </w:r>
          </w:p>
          <w:p w14:paraId="49FD21A2" w14:textId="77777777" w:rsidR="00457689" w:rsidRPr="00FF365F" w:rsidRDefault="00457689" w:rsidP="00EA1AFC">
            <w:pPr>
              <w:pStyle w:val="Akapitzlist"/>
              <w:numPr>
                <w:ilvl w:val="0"/>
                <w:numId w:val="22"/>
              </w:numPr>
              <w:spacing w:after="0"/>
              <w:jc w:val="both"/>
              <w:rPr>
                <w:rFonts w:cstheme="minorHAnsi"/>
                <w:sz w:val="16"/>
                <w:szCs w:val="16"/>
              </w:rPr>
            </w:pPr>
            <w:r w:rsidRPr="00FF365F">
              <w:rPr>
                <w:rFonts w:cstheme="minorHAnsi"/>
                <w:sz w:val="16"/>
                <w:szCs w:val="16"/>
                <w:bdr w:val="none" w:sz="0" w:space="0" w:color="auto" w:frame="1"/>
              </w:rPr>
              <w:t xml:space="preserve">możliwość przed instalacją sprawdzenia każdego sterownika, każdej aplikacji, BIOS’u bezpośrednio </w:t>
            </w:r>
            <w:r w:rsidRPr="00FF365F">
              <w:rPr>
                <w:rFonts w:cstheme="minorHAnsi"/>
                <w:sz w:val="16"/>
                <w:szCs w:val="16"/>
              </w:rPr>
              <w:t>na stronie producenta przy użyciu połączenia internetowego z automatycznym przekierowaniem a w szczególności informacji:</w:t>
            </w:r>
          </w:p>
          <w:p w14:paraId="0F002317" w14:textId="77777777" w:rsidR="00457689" w:rsidRPr="00FF365F" w:rsidRDefault="00457689" w:rsidP="00EA1AFC">
            <w:pPr>
              <w:pStyle w:val="Akapitzlist"/>
              <w:spacing w:after="0"/>
              <w:ind w:left="312"/>
              <w:jc w:val="both"/>
              <w:rPr>
                <w:rFonts w:cstheme="minorHAnsi"/>
                <w:sz w:val="16"/>
                <w:szCs w:val="16"/>
              </w:rPr>
            </w:pPr>
            <w:r w:rsidRPr="00FF365F">
              <w:rPr>
                <w:rFonts w:cstheme="minorHAnsi"/>
                <w:sz w:val="16"/>
                <w:szCs w:val="16"/>
              </w:rPr>
              <w:t>                a. o poprawkach i usprawnieniach dotyczących aktualizacji</w:t>
            </w:r>
          </w:p>
          <w:p w14:paraId="134ED7AA" w14:textId="77777777" w:rsidR="00457689" w:rsidRPr="00FF365F" w:rsidRDefault="00457689" w:rsidP="00EA1AFC">
            <w:pPr>
              <w:pStyle w:val="Akapitzlist"/>
              <w:spacing w:after="0"/>
              <w:ind w:left="312"/>
              <w:jc w:val="both"/>
              <w:rPr>
                <w:rFonts w:cstheme="minorHAnsi"/>
                <w:sz w:val="16"/>
                <w:szCs w:val="16"/>
              </w:rPr>
            </w:pPr>
            <w:r w:rsidRPr="00FF365F">
              <w:rPr>
                <w:rFonts w:cstheme="minorHAnsi"/>
                <w:sz w:val="16"/>
                <w:szCs w:val="16"/>
              </w:rPr>
              <w:t>                b. dacie wydania ostatniej aktualizacji</w:t>
            </w:r>
          </w:p>
          <w:p w14:paraId="52B451F9" w14:textId="77777777" w:rsidR="00457689" w:rsidRPr="00FF365F" w:rsidRDefault="00457689" w:rsidP="00EA1AFC">
            <w:pPr>
              <w:pStyle w:val="Akapitzlist"/>
              <w:spacing w:after="0"/>
              <w:ind w:left="312"/>
              <w:jc w:val="both"/>
              <w:rPr>
                <w:rFonts w:cstheme="minorHAnsi"/>
                <w:sz w:val="16"/>
                <w:szCs w:val="16"/>
              </w:rPr>
            </w:pPr>
            <w:r w:rsidRPr="00FF365F">
              <w:rPr>
                <w:rFonts w:cstheme="minorHAnsi"/>
                <w:sz w:val="16"/>
                <w:szCs w:val="16"/>
              </w:rPr>
              <w:t>                c. priorytecie aktualizacji</w:t>
            </w:r>
          </w:p>
          <w:p w14:paraId="6AB9A6A7" w14:textId="77777777" w:rsidR="00457689" w:rsidRPr="00FF365F" w:rsidRDefault="00457689" w:rsidP="00EA1AFC">
            <w:pPr>
              <w:pStyle w:val="Akapitzlist"/>
              <w:spacing w:after="0"/>
              <w:ind w:left="312"/>
              <w:jc w:val="both"/>
              <w:rPr>
                <w:rFonts w:cstheme="minorHAnsi"/>
                <w:sz w:val="16"/>
                <w:szCs w:val="16"/>
              </w:rPr>
            </w:pPr>
            <w:r w:rsidRPr="00FF365F">
              <w:rPr>
                <w:rFonts w:cstheme="minorHAnsi"/>
                <w:sz w:val="16"/>
                <w:szCs w:val="16"/>
              </w:rPr>
              <w:t>                d. zgodność z systemami operacyjnymi</w:t>
            </w:r>
          </w:p>
          <w:p w14:paraId="6F3B55C4" w14:textId="77777777" w:rsidR="00457689" w:rsidRPr="00FF365F" w:rsidRDefault="00457689" w:rsidP="00EA1AFC">
            <w:pPr>
              <w:pStyle w:val="Akapitzlist"/>
              <w:spacing w:after="0"/>
              <w:ind w:left="312"/>
              <w:jc w:val="both"/>
              <w:rPr>
                <w:rFonts w:cstheme="minorHAnsi"/>
                <w:sz w:val="16"/>
                <w:szCs w:val="16"/>
              </w:rPr>
            </w:pPr>
            <w:r w:rsidRPr="00FF365F">
              <w:rPr>
                <w:rFonts w:cstheme="minorHAnsi"/>
                <w:sz w:val="16"/>
                <w:szCs w:val="16"/>
              </w:rPr>
              <w:t xml:space="preserve">                e. jakiego komponentu sprzętu dotyczy aktualizacja             </w:t>
            </w:r>
          </w:p>
          <w:p w14:paraId="52563F22" w14:textId="77777777" w:rsidR="00457689" w:rsidRPr="00FF365F" w:rsidRDefault="00457689" w:rsidP="00EA1AFC">
            <w:pPr>
              <w:pStyle w:val="Akapitzlist"/>
              <w:numPr>
                <w:ilvl w:val="0"/>
                <w:numId w:val="24"/>
              </w:numPr>
              <w:spacing w:after="0"/>
              <w:jc w:val="both"/>
              <w:rPr>
                <w:rFonts w:cstheme="minorHAnsi"/>
                <w:sz w:val="16"/>
                <w:szCs w:val="16"/>
              </w:rPr>
            </w:pPr>
            <w:r w:rsidRPr="00FF365F">
              <w:rPr>
                <w:rFonts w:cstheme="minorHAnsi"/>
                <w:sz w:val="16"/>
                <w:szCs w:val="16"/>
              </w:rPr>
              <w:t>wykaz najnowszych aktualizacji z podziałem na krytyczne (wymagające natychmiastowej instalacji), rekomendowane i opcjonalne</w:t>
            </w:r>
          </w:p>
          <w:p w14:paraId="51C0C9CD" w14:textId="77777777" w:rsidR="00457689" w:rsidRPr="00FF365F" w:rsidRDefault="00457689" w:rsidP="00EA1AFC">
            <w:pPr>
              <w:pStyle w:val="Akapitzlist"/>
              <w:numPr>
                <w:ilvl w:val="0"/>
                <w:numId w:val="24"/>
              </w:numPr>
              <w:spacing w:after="0"/>
              <w:jc w:val="both"/>
              <w:rPr>
                <w:rFonts w:cstheme="minorHAnsi"/>
                <w:sz w:val="16"/>
                <w:szCs w:val="16"/>
              </w:rPr>
            </w:pPr>
            <w:r w:rsidRPr="00FF365F">
              <w:rPr>
                <w:rFonts w:cstheme="minorHAnsi"/>
                <w:sz w:val="16"/>
                <w:szCs w:val="16"/>
              </w:rPr>
              <w:t>rozpoznanie modelu oferowanego komputera, numer seryjny komputera, informację kiedy dokonany został ostatnio upgrade w szczególności z uwzględnieniem daty (dd-mm-rrrr)</w:t>
            </w:r>
          </w:p>
          <w:p w14:paraId="6C0A9E21" w14:textId="77777777" w:rsidR="00457689" w:rsidRPr="00FF365F" w:rsidRDefault="00457689" w:rsidP="00EA1AFC">
            <w:pPr>
              <w:pStyle w:val="Akapitzlist"/>
              <w:numPr>
                <w:ilvl w:val="0"/>
                <w:numId w:val="24"/>
              </w:numPr>
              <w:spacing w:after="0"/>
              <w:jc w:val="both"/>
              <w:rPr>
                <w:rFonts w:cstheme="minorHAnsi"/>
                <w:sz w:val="16"/>
                <w:szCs w:val="16"/>
              </w:rPr>
            </w:pPr>
            <w:r w:rsidRPr="00FF365F">
              <w:rPr>
                <w:rFonts w:cstheme="minorHAnsi"/>
                <w:sz w:val="16"/>
                <w:szCs w:val="16"/>
              </w:rPr>
              <w:lastRenderedPageBreak/>
              <w:t>sprawdzenia historii upgrade’u z informacją jakie sterowniki były instalowane z dokładną datą (dd-mm-rrrr) i wersją (rewizja wydania)</w:t>
            </w:r>
          </w:p>
          <w:p w14:paraId="6E613DF7" w14:textId="77777777" w:rsidR="00457689" w:rsidRPr="00FF365F" w:rsidRDefault="00457689" w:rsidP="00EA1AFC">
            <w:pPr>
              <w:pStyle w:val="Akapitzlist"/>
              <w:numPr>
                <w:ilvl w:val="0"/>
                <w:numId w:val="24"/>
              </w:numPr>
              <w:spacing w:after="0"/>
              <w:jc w:val="both"/>
              <w:rPr>
                <w:rFonts w:cstheme="minorHAnsi"/>
                <w:sz w:val="16"/>
                <w:szCs w:val="16"/>
              </w:rPr>
            </w:pPr>
            <w:r w:rsidRPr="00FF365F">
              <w:rPr>
                <w:rFonts w:cstheme="minorHAnsi"/>
                <w:sz w:val="16"/>
                <w:szCs w:val="16"/>
              </w:rPr>
              <w:t>dokładny wykaz wymaganych sterowników, aplikacji, BIOS’u z informacją o zainstalowanej obecnie wersji dla oferowanego komputera z możliwością exportu do pliku o rozszerzeniu *.xml</w:t>
            </w:r>
          </w:p>
          <w:p w14:paraId="23930ED0" w14:textId="77777777" w:rsidR="00457689" w:rsidRPr="00FF365F" w:rsidRDefault="00457689" w:rsidP="00EA1AFC">
            <w:pPr>
              <w:pStyle w:val="Akapitzlist"/>
              <w:numPr>
                <w:ilvl w:val="0"/>
                <w:numId w:val="24"/>
              </w:numPr>
              <w:spacing w:after="0"/>
              <w:jc w:val="both"/>
              <w:rPr>
                <w:rFonts w:cstheme="minorHAnsi"/>
                <w:sz w:val="16"/>
                <w:szCs w:val="16"/>
              </w:rPr>
            </w:pPr>
            <w:r w:rsidRPr="00FF365F">
              <w:rPr>
                <w:rFonts w:cstheme="minorHAnsi"/>
                <w:sz w:val="16"/>
                <w:szCs w:val="16"/>
              </w:rPr>
              <w:t xml:space="preserve">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Raport musi zawierać z dokładną datą (dd-mm-rrrr) i godziną z podjętych i wykonanych akcji/zadań w przedziale czasowym do min. 1 roku. </w:t>
            </w:r>
          </w:p>
        </w:tc>
        <w:tc>
          <w:tcPr>
            <w:tcW w:w="1701" w:type="dxa"/>
          </w:tcPr>
          <w:p w14:paraId="5BAC128F" w14:textId="77777777" w:rsidR="00457689" w:rsidRPr="00FF365F" w:rsidRDefault="00457689" w:rsidP="00EA1AFC">
            <w:pPr>
              <w:jc w:val="center"/>
              <w:rPr>
                <w:rFonts w:cstheme="minorHAnsi"/>
                <w:bCs/>
                <w:sz w:val="18"/>
                <w:szCs w:val="18"/>
              </w:rPr>
            </w:pPr>
            <w:r w:rsidRPr="00FF365F">
              <w:rPr>
                <w:rFonts w:cstheme="minorHAnsi"/>
                <w:bCs/>
                <w:sz w:val="18"/>
                <w:szCs w:val="18"/>
              </w:rPr>
              <w:lastRenderedPageBreak/>
              <w:t>TAK</w:t>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r w:rsidRPr="00FF365F">
              <w:rPr>
                <w:rFonts w:cstheme="minorHAnsi"/>
                <w:bCs/>
                <w:sz w:val="18"/>
                <w:szCs w:val="18"/>
              </w:rPr>
              <w:br/>
            </w:r>
          </w:p>
          <w:p w14:paraId="7350DF59" w14:textId="77777777" w:rsidR="00457689" w:rsidRPr="00FF365F" w:rsidRDefault="00457689" w:rsidP="00EA1AFC">
            <w:pPr>
              <w:jc w:val="center"/>
              <w:rPr>
                <w:rFonts w:cstheme="minorHAnsi"/>
                <w:bCs/>
                <w:sz w:val="18"/>
                <w:szCs w:val="18"/>
              </w:rPr>
            </w:pPr>
          </w:p>
          <w:p w14:paraId="00954CA7" w14:textId="77777777" w:rsidR="00457689" w:rsidRPr="00FF365F" w:rsidRDefault="00457689" w:rsidP="00EA1AFC">
            <w:pPr>
              <w:jc w:val="center"/>
              <w:rPr>
                <w:rFonts w:cstheme="minorHAnsi"/>
                <w:bCs/>
                <w:sz w:val="18"/>
                <w:szCs w:val="18"/>
              </w:rPr>
            </w:pPr>
          </w:p>
          <w:p w14:paraId="7AAA44C2" w14:textId="77777777" w:rsidR="00457689" w:rsidRPr="00FF365F" w:rsidRDefault="00457689" w:rsidP="00EA1AFC">
            <w:pPr>
              <w:jc w:val="center"/>
              <w:rPr>
                <w:rFonts w:cstheme="minorHAnsi"/>
                <w:bCs/>
                <w:sz w:val="18"/>
                <w:szCs w:val="18"/>
              </w:rPr>
            </w:pPr>
          </w:p>
          <w:p w14:paraId="711CB91E" w14:textId="77777777" w:rsidR="00457689" w:rsidRPr="00FF365F" w:rsidRDefault="00457689" w:rsidP="00EA1AFC">
            <w:pPr>
              <w:jc w:val="center"/>
              <w:rPr>
                <w:rFonts w:cstheme="minorHAnsi"/>
                <w:bCs/>
                <w:sz w:val="18"/>
                <w:szCs w:val="18"/>
              </w:rPr>
            </w:pPr>
          </w:p>
          <w:p w14:paraId="75F695D4" w14:textId="77777777" w:rsidR="00457689" w:rsidRPr="00FF365F" w:rsidRDefault="00457689" w:rsidP="00EA1AFC">
            <w:pPr>
              <w:jc w:val="center"/>
              <w:rPr>
                <w:rFonts w:cstheme="minorHAnsi"/>
                <w:bCs/>
                <w:sz w:val="18"/>
                <w:szCs w:val="18"/>
              </w:rPr>
            </w:pPr>
            <w:r w:rsidRPr="00FF365F">
              <w:rPr>
                <w:rFonts w:cstheme="minorHAnsi"/>
                <w:bCs/>
                <w:sz w:val="18"/>
                <w:szCs w:val="18"/>
              </w:rPr>
              <w:lastRenderedPageBreak/>
              <w:t>TAK</w:t>
            </w:r>
          </w:p>
        </w:tc>
        <w:tc>
          <w:tcPr>
            <w:tcW w:w="2409" w:type="dxa"/>
          </w:tcPr>
          <w:p w14:paraId="0FDECF71" w14:textId="77777777" w:rsidR="00457689" w:rsidRPr="00FF365F" w:rsidRDefault="00457689" w:rsidP="00EA1AFC">
            <w:pPr>
              <w:jc w:val="both"/>
              <w:rPr>
                <w:rFonts w:cstheme="minorHAnsi"/>
                <w:bCs/>
                <w:sz w:val="20"/>
                <w:szCs w:val="20"/>
              </w:rPr>
            </w:pPr>
          </w:p>
        </w:tc>
      </w:tr>
      <w:tr w:rsidR="00FF365F" w:rsidRPr="00FF365F" w14:paraId="0B411A31" w14:textId="77777777" w:rsidTr="00EA1AFC">
        <w:trPr>
          <w:jc w:val="center"/>
        </w:trPr>
        <w:tc>
          <w:tcPr>
            <w:tcW w:w="1134" w:type="dxa"/>
            <w:shd w:val="clear" w:color="auto" w:fill="D5D5D5" w:themeFill="background2"/>
          </w:tcPr>
          <w:p w14:paraId="43FBC7F4" w14:textId="77777777" w:rsidR="00457689" w:rsidRPr="00FF365F" w:rsidRDefault="00457689" w:rsidP="00EA1AFC">
            <w:pPr>
              <w:jc w:val="center"/>
              <w:rPr>
                <w:rFonts w:cstheme="minorHAnsi"/>
                <w:b/>
                <w:sz w:val="20"/>
                <w:szCs w:val="20"/>
              </w:rPr>
            </w:pPr>
            <w:r w:rsidRPr="00FF365F">
              <w:rPr>
                <w:rFonts w:cstheme="minorHAnsi"/>
                <w:b/>
                <w:sz w:val="20"/>
                <w:szCs w:val="20"/>
              </w:rPr>
              <w:t>XIX.</w:t>
            </w:r>
          </w:p>
        </w:tc>
        <w:tc>
          <w:tcPr>
            <w:tcW w:w="13608" w:type="dxa"/>
            <w:gridSpan w:val="4"/>
            <w:shd w:val="clear" w:color="auto" w:fill="D5D5D5" w:themeFill="background2"/>
          </w:tcPr>
          <w:p w14:paraId="2D32A718" w14:textId="77777777" w:rsidR="00457689" w:rsidRPr="00FF365F" w:rsidRDefault="00457689" w:rsidP="00EA1AFC">
            <w:pPr>
              <w:jc w:val="both"/>
              <w:rPr>
                <w:rFonts w:cstheme="minorHAnsi"/>
                <w:bCs/>
                <w:sz w:val="20"/>
                <w:szCs w:val="20"/>
              </w:rPr>
            </w:pPr>
            <w:r w:rsidRPr="00FF365F">
              <w:rPr>
                <w:rFonts w:cstheme="minorHAnsi"/>
                <w:b/>
                <w:sz w:val="20"/>
                <w:szCs w:val="20"/>
              </w:rPr>
              <w:t xml:space="preserve">Normy środowiskowe, Standardy i Certyfikaty </w:t>
            </w:r>
          </w:p>
        </w:tc>
      </w:tr>
      <w:tr w:rsidR="00FF365F" w:rsidRPr="00FF365F" w14:paraId="4691939A" w14:textId="77777777" w:rsidTr="00EA1AFC">
        <w:trPr>
          <w:jc w:val="center"/>
        </w:trPr>
        <w:tc>
          <w:tcPr>
            <w:tcW w:w="1134" w:type="dxa"/>
            <w:shd w:val="clear" w:color="auto" w:fill="F2F2F2" w:themeFill="background1" w:themeFillShade="F2"/>
          </w:tcPr>
          <w:p w14:paraId="5B966E70" w14:textId="1E15DA0F" w:rsidR="00FF365F" w:rsidRPr="00FF365F" w:rsidRDefault="00FF365F" w:rsidP="00FF365F">
            <w:pPr>
              <w:ind w:left="360"/>
              <w:rPr>
                <w:rFonts w:cstheme="minorHAnsi"/>
                <w:bCs/>
                <w:sz w:val="16"/>
                <w:szCs w:val="16"/>
              </w:rPr>
            </w:pPr>
            <w:r w:rsidRPr="00FF365F">
              <w:rPr>
                <w:rFonts w:cstheme="minorHAnsi"/>
                <w:bCs/>
                <w:sz w:val="16"/>
                <w:szCs w:val="16"/>
              </w:rPr>
              <w:t>1.</w:t>
            </w:r>
          </w:p>
        </w:tc>
        <w:tc>
          <w:tcPr>
            <w:tcW w:w="9498" w:type="dxa"/>
            <w:gridSpan w:val="2"/>
          </w:tcPr>
          <w:p w14:paraId="3517B813" w14:textId="1230C0E8" w:rsidR="00FF365F" w:rsidRPr="00FF365F" w:rsidRDefault="00FF365F" w:rsidP="00FF365F">
            <w:pPr>
              <w:spacing w:before="100" w:beforeAutospacing="1" w:after="0"/>
              <w:rPr>
                <w:rFonts w:eastAsia="Times New Roman" w:cstheme="minorHAnsi"/>
                <w:sz w:val="16"/>
                <w:szCs w:val="16"/>
                <w:lang w:eastAsia="pl-PL"/>
              </w:rPr>
            </w:pPr>
            <w:r w:rsidRPr="00FF365F">
              <w:rPr>
                <w:rFonts w:eastAsia="Times New Roman" w:cstheme="minorHAnsi"/>
                <w:sz w:val="16"/>
                <w:szCs w:val="16"/>
                <w:lang w:eastAsia="pl-PL"/>
              </w:rPr>
              <w:t>Konstrukcja laptopa powinna umożliwiać łatwą wymianę kluczowych podzespołów (bateria, dysk, pamięć RAM) zamiast konieczności wymiany całego urządzenia</w:t>
            </w:r>
          </w:p>
        </w:tc>
        <w:tc>
          <w:tcPr>
            <w:tcW w:w="1701" w:type="dxa"/>
          </w:tcPr>
          <w:p w14:paraId="69FD6E44"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3A7C1DD7" w14:textId="77777777" w:rsidR="00FF365F" w:rsidRPr="00FF365F" w:rsidRDefault="00FF365F" w:rsidP="00FF365F">
            <w:pPr>
              <w:jc w:val="both"/>
              <w:rPr>
                <w:rFonts w:cstheme="minorHAnsi"/>
                <w:bCs/>
                <w:sz w:val="20"/>
                <w:szCs w:val="20"/>
              </w:rPr>
            </w:pPr>
          </w:p>
        </w:tc>
      </w:tr>
      <w:tr w:rsidR="00FF365F" w:rsidRPr="00FF365F" w14:paraId="2B488237" w14:textId="77777777" w:rsidTr="00EA1AFC">
        <w:trPr>
          <w:jc w:val="center"/>
        </w:trPr>
        <w:tc>
          <w:tcPr>
            <w:tcW w:w="1134" w:type="dxa"/>
            <w:shd w:val="clear" w:color="auto" w:fill="F2F2F2" w:themeFill="background1" w:themeFillShade="F2"/>
          </w:tcPr>
          <w:p w14:paraId="59D85442" w14:textId="73653967"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5B255598" w14:textId="0842A7CB" w:rsidR="00FF365F" w:rsidRPr="00FF365F" w:rsidRDefault="00FF365F" w:rsidP="00FF365F">
            <w:pPr>
              <w:spacing w:before="100" w:beforeAutospacing="1" w:after="100" w:afterAutospacing="1"/>
              <w:rPr>
                <w:rFonts w:eastAsia="Times New Roman" w:cstheme="minorHAnsi"/>
                <w:sz w:val="16"/>
                <w:szCs w:val="16"/>
                <w:lang w:eastAsia="pl-PL"/>
              </w:rPr>
            </w:pPr>
            <w:r w:rsidRPr="00FF365F">
              <w:rPr>
                <w:rFonts w:eastAsia="Times New Roman" w:cstheme="minorHAnsi"/>
                <w:sz w:val="16"/>
                <w:szCs w:val="16"/>
                <w:lang w:eastAsia="pl-PL"/>
              </w:rPr>
              <w:t>Certyfikat Energy Star lub równoważny dla oferowanego sprzętu (należy załączyć do oferty)</w:t>
            </w:r>
          </w:p>
        </w:tc>
        <w:tc>
          <w:tcPr>
            <w:tcW w:w="1701" w:type="dxa"/>
          </w:tcPr>
          <w:p w14:paraId="42519E75"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5038BA1B" w14:textId="77777777" w:rsidR="00FF365F" w:rsidRPr="00FF365F" w:rsidRDefault="00FF365F" w:rsidP="00FF365F">
            <w:pPr>
              <w:jc w:val="both"/>
              <w:rPr>
                <w:rFonts w:cstheme="minorHAnsi"/>
                <w:bCs/>
                <w:sz w:val="20"/>
                <w:szCs w:val="20"/>
              </w:rPr>
            </w:pPr>
          </w:p>
        </w:tc>
      </w:tr>
      <w:tr w:rsidR="00FF365F" w:rsidRPr="00FF365F" w14:paraId="00777B80" w14:textId="77777777" w:rsidTr="00EA1AFC">
        <w:trPr>
          <w:jc w:val="center"/>
        </w:trPr>
        <w:tc>
          <w:tcPr>
            <w:tcW w:w="1134" w:type="dxa"/>
            <w:shd w:val="clear" w:color="auto" w:fill="F2F2F2" w:themeFill="background1" w:themeFillShade="F2"/>
          </w:tcPr>
          <w:p w14:paraId="17B83ABF" w14:textId="002BC6DB" w:rsidR="00FF365F" w:rsidRPr="00FF365F" w:rsidRDefault="00FF365F" w:rsidP="00FF365F">
            <w:pPr>
              <w:jc w:val="center"/>
              <w:rPr>
                <w:rFonts w:cstheme="minorHAnsi"/>
                <w:bCs/>
                <w:sz w:val="16"/>
                <w:szCs w:val="16"/>
              </w:rPr>
            </w:pPr>
            <w:r w:rsidRPr="00FF365F">
              <w:rPr>
                <w:rFonts w:cstheme="minorHAnsi"/>
                <w:bCs/>
                <w:sz w:val="16"/>
                <w:szCs w:val="16"/>
              </w:rPr>
              <w:t>3.</w:t>
            </w:r>
          </w:p>
        </w:tc>
        <w:tc>
          <w:tcPr>
            <w:tcW w:w="9498" w:type="dxa"/>
            <w:gridSpan w:val="2"/>
          </w:tcPr>
          <w:p w14:paraId="11B25ECC" w14:textId="67A8CB8C" w:rsidR="00FF365F" w:rsidRPr="00FF365F" w:rsidRDefault="00FF365F" w:rsidP="00FF365F">
            <w:pPr>
              <w:spacing w:before="100" w:beforeAutospacing="1" w:after="0"/>
              <w:rPr>
                <w:rFonts w:eastAsia="Times New Roman" w:cstheme="minorHAnsi"/>
                <w:sz w:val="16"/>
                <w:szCs w:val="16"/>
                <w:lang w:eastAsia="pl-PL"/>
              </w:rPr>
            </w:pPr>
            <w:r w:rsidRPr="00FF365F">
              <w:rPr>
                <w:rFonts w:cstheme="minorHAnsi"/>
                <w:bCs/>
                <w:sz w:val="16"/>
                <w:szCs w:val="16"/>
              </w:rPr>
              <w:t>Certyfikacja TCO dla oferowanego modelu (należy załączyć do oferty)</w:t>
            </w:r>
          </w:p>
        </w:tc>
        <w:tc>
          <w:tcPr>
            <w:tcW w:w="1701" w:type="dxa"/>
          </w:tcPr>
          <w:p w14:paraId="02EB6E70"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1CF86641" w14:textId="77777777" w:rsidR="00FF365F" w:rsidRPr="00FF365F" w:rsidRDefault="00FF365F" w:rsidP="00FF365F">
            <w:pPr>
              <w:jc w:val="both"/>
              <w:rPr>
                <w:rFonts w:cstheme="minorHAnsi"/>
                <w:bCs/>
                <w:sz w:val="20"/>
                <w:szCs w:val="20"/>
              </w:rPr>
            </w:pPr>
          </w:p>
        </w:tc>
      </w:tr>
      <w:tr w:rsidR="00FF365F" w:rsidRPr="00FF365F" w14:paraId="416F9DF7" w14:textId="77777777" w:rsidTr="00EA1AFC">
        <w:trPr>
          <w:jc w:val="center"/>
        </w:trPr>
        <w:tc>
          <w:tcPr>
            <w:tcW w:w="1134" w:type="dxa"/>
            <w:shd w:val="clear" w:color="auto" w:fill="F2F2F2" w:themeFill="background1" w:themeFillShade="F2"/>
          </w:tcPr>
          <w:p w14:paraId="02C9843E" w14:textId="5195ABF9" w:rsidR="00FF365F" w:rsidRPr="00FF365F" w:rsidRDefault="00FF365F" w:rsidP="00FF365F">
            <w:pPr>
              <w:jc w:val="center"/>
              <w:rPr>
                <w:rFonts w:cstheme="minorHAnsi"/>
                <w:bCs/>
                <w:sz w:val="16"/>
                <w:szCs w:val="16"/>
              </w:rPr>
            </w:pPr>
            <w:r w:rsidRPr="00FF365F">
              <w:rPr>
                <w:rFonts w:cstheme="minorHAnsi"/>
                <w:bCs/>
                <w:sz w:val="16"/>
                <w:szCs w:val="16"/>
              </w:rPr>
              <w:t>4.</w:t>
            </w:r>
          </w:p>
        </w:tc>
        <w:tc>
          <w:tcPr>
            <w:tcW w:w="9498" w:type="dxa"/>
            <w:gridSpan w:val="2"/>
          </w:tcPr>
          <w:p w14:paraId="07E2EE7C" w14:textId="14FBAFFF" w:rsidR="00FF365F" w:rsidRPr="00FF365F" w:rsidRDefault="00FF365F" w:rsidP="00FF365F">
            <w:pPr>
              <w:spacing w:before="100" w:beforeAutospacing="1" w:after="0"/>
              <w:rPr>
                <w:rFonts w:eastAsia="Times New Roman" w:cstheme="minorHAnsi"/>
                <w:sz w:val="16"/>
                <w:szCs w:val="16"/>
                <w:lang w:eastAsia="pl-PL"/>
              </w:rPr>
            </w:pPr>
            <w:r w:rsidRPr="00FF365F">
              <w:rPr>
                <w:rFonts w:cstheme="minorHAnsi"/>
                <w:bCs/>
                <w:sz w:val="16"/>
                <w:szCs w:val="16"/>
              </w:rPr>
              <w:t>Deklaracja zgodności CE (załączyć do oferty)</w:t>
            </w:r>
          </w:p>
        </w:tc>
        <w:tc>
          <w:tcPr>
            <w:tcW w:w="1701" w:type="dxa"/>
          </w:tcPr>
          <w:p w14:paraId="27E3AD40" w14:textId="115423CF"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647A432A" w14:textId="77777777" w:rsidR="00FF365F" w:rsidRPr="00FF365F" w:rsidRDefault="00FF365F" w:rsidP="00FF365F">
            <w:pPr>
              <w:jc w:val="both"/>
              <w:rPr>
                <w:rFonts w:cstheme="minorHAnsi"/>
                <w:bCs/>
                <w:sz w:val="20"/>
                <w:szCs w:val="20"/>
              </w:rPr>
            </w:pPr>
          </w:p>
        </w:tc>
      </w:tr>
      <w:tr w:rsidR="00FF365F" w:rsidRPr="00FF365F" w14:paraId="4586BFC0" w14:textId="77777777" w:rsidTr="00EA1AFC">
        <w:trPr>
          <w:jc w:val="center"/>
        </w:trPr>
        <w:tc>
          <w:tcPr>
            <w:tcW w:w="1134" w:type="dxa"/>
            <w:shd w:val="clear" w:color="auto" w:fill="F2F2F2" w:themeFill="background1" w:themeFillShade="F2"/>
          </w:tcPr>
          <w:p w14:paraId="720BE24C" w14:textId="169B77DF" w:rsidR="00FF365F" w:rsidRPr="00FF365F" w:rsidRDefault="00FF365F" w:rsidP="00FF365F">
            <w:pPr>
              <w:spacing w:after="0"/>
              <w:jc w:val="center"/>
              <w:rPr>
                <w:rFonts w:cstheme="minorHAnsi"/>
                <w:bCs/>
                <w:sz w:val="16"/>
                <w:szCs w:val="16"/>
              </w:rPr>
            </w:pPr>
            <w:r w:rsidRPr="00FF365F">
              <w:rPr>
                <w:rFonts w:cstheme="minorHAnsi"/>
                <w:bCs/>
                <w:sz w:val="16"/>
                <w:szCs w:val="16"/>
              </w:rPr>
              <w:t>5.</w:t>
            </w:r>
          </w:p>
        </w:tc>
        <w:tc>
          <w:tcPr>
            <w:tcW w:w="9498" w:type="dxa"/>
            <w:gridSpan w:val="2"/>
          </w:tcPr>
          <w:p w14:paraId="4CF56815" w14:textId="23AA3D4D" w:rsidR="00FF365F" w:rsidRPr="00FF365F" w:rsidRDefault="00FF365F" w:rsidP="00FF365F">
            <w:pPr>
              <w:spacing w:after="0"/>
              <w:jc w:val="both"/>
              <w:rPr>
                <w:rFonts w:eastAsia="Times New Roman" w:cstheme="minorHAnsi"/>
                <w:b/>
                <w:bCs/>
                <w:sz w:val="16"/>
                <w:szCs w:val="16"/>
                <w:lang w:eastAsia="pl-PL"/>
              </w:rPr>
            </w:pPr>
            <w:r w:rsidRPr="00FF365F">
              <w:rPr>
                <w:rFonts w:cstheme="minorHAnsi"/>
                <w:bCs/>
                <w:sz w:val="16"/>
                <w:szCs w:val="16"/>
              </w:rPr>
              <w:t>Certyfikat EPEAT Gold dla Polski (należy załączyć do oferty)</w:t>
            </w:r>
          </w:p>
        </w:tc>
        <w:tc>
          <w:tcPr>
            <w:tcW w:w="1701" w:type="dxa"/>
          </w:tcPr>
          <w:p w14:paraId="7DA6CBCF" w14:textId="77777777" w:rsidR="00FF365F" w:rsidRPr="00FF365F" w:rsidRDefault="00FF365F" w:rsidP="00FF365F">
            <w:pPr>
              <w:spacing w:after="0"/>
              <w:jc w:val="center"/>
              <w:rPr>
                <w:rFonts w:cstheme="minorHAnsi"/>
                <w:bCs/>
                <w:sz w:val="18"/>
                <w:szCs w:val="18"/>
              </w:rPr>
            </w:pPr>
            <w:r w:rsidRPr="00FF365F">
              <w:rPr>
                <w:rFonts w:cstheme="minorHAnsi"/>
                <w:bCs/>
                <w:sz w:val="18"/>
                <w:szCs w:val="18"/>
              </w:rPr>
              <w:t>TAK</w:t>
            </w:r>
          </w:p>
        </w:tc>
        <w:tc>
          <w:tcPr>
            <w:tcW w:w="2409" w:type="dxa"/>
          </w:tcPr>
          <w:p w14:paraId="02E5D0C5" w14:textId="77777777" w:rsidR="00FF365F" w:rsidRPr="00FF365F" w:rsidRDefault="00FF365F" w:rsidP="00FF365F">
            <w:pPr>
              <w:spacing w:after="0"/>
              <w:jc w:val="both"/>
              <w:rPr>
                <w:rFonts w:cstheme="minorHAnsi"/>
                <w:bCs/>
                <w:sz w:val="20"/>
                <w:szCs w:val="20"/>
              </w:rPr>
            </w:pPr>
          </w:p>
        </w:tc>
      </w:tr>
      <w:tr w:rsidR="00FF365F" w:rsidRPr="00FF365F" w14:paraId="216C5FF9" w14:textId="77777777" w:rsidTr="00EA1AFC">
        <w:trPr>
          <w:jc w:val="center"/>
        </w:trPr>
        <w:tc>
          <w:tcPr>
            <w:tcW w:w="1134" w:type="dxa"/>
            <w:shd w:val="clear" w:color="auto" w:fill="D5D5D5" w:themeFill="background2"/>
          </w:tcPr>
          <w:p w14:paraId="5D770CB5" w14:textId="77777777" w:rsidR="00457689" w:rsidRPr="00FF365F" w:rsidRDefault="00457689" w:rsidP="00EA1AFC">
            <w:pPr>
              <w:jc w:val="center"/>
              <w:rPr>
                <w:rFonts w:cstheme="minorHAnsi"/>
                <w:b/>
                <w:sz w:val="20"/>
                <w:szCs w:val="20"/>
              </w:rPr>
            </w:pPr>
            <w:r w:rsidRPr="00FF365F">
              <w:rPr>
                <w:rFonts w:cstheme="minorHAnsi"/>
                <w:b/>
                <w:sz w:val="20"/>
                <w:szCs w:val="20"/>
              </w:rPr>
              <w:t>XX.</w:t>
            </w:r>
          </w:p>
        </w:tc>
        <w:tc>
          <w:tcPr>
            <w:tcW w:w="13608" w:type="dxa"/>
            <w:gridSpan w:val="4"/>
            <w:shd w:val="clear" w:color="auto" w:fill="D5D5D5" w:themeFill="background2"/>
          </w:tcPr>
          <w:p w14:paraId="3B2F5212" w14:textId="77777777" w:rsidR="00457689" w:rsidRPr="00FF365F" w:rsidRDefault="00457689" w:rsidP="00EA1AFC">
            <w:pPr>
              <w:jc w:val="both"/>
              <w:rPr>
                <w:rFonts w:cstheme="minorHAnsi"/>
                <w:bCs/>
                <w:sz w:val="20"/>
                <w:szCs w:val="20"/>
              </w:rPr>
            </w:pPr>
            <w:r w:rsidRPr="00FF365F">
              <w:rPr>
                <w:rFonts w:cstheme="minorHAnsi"/>
                <w:b/>
                <w:sz w:val="20"/>
                <w:szCs w:val="20"/>
              </w:rPr>
              <w:t>Warunki gwarancyjne i wsparcie techniczne</w:t>
            </w:r>
          </w:p>
        </w:tc>
      </w:tr>
      <w:tr w:rsidR="00FF365F" w:rsidRPr="00FF365F" w14:paraId="68269CD4" w14:textId="77777777" w:rsidTr="00EA1AFC">
        <w:trPr>
          <w:jc w:val="center"/>
        </w:trPr>
        <w:tc>
          <w:tcPr>
            <w:tcW w:w="1134" w:type="dxa"/>
            <w:shd w:val="clear" w:color="auto" w:fill="F2F2F2" w:themeFill="background1" w:themeFillShade="F2"/>
          </w:tcPr>
          <w:p w14:paraId="55AA885B" w14:textId="77777777" w:rsidR="00FF365F" w:rsidRPr="00FF365F" w:rsidRDefault="00FF365F" w:rsidP="00FF365F">
            <w:pPr>
              <w:jc w:val="center"/>
              <w:rPr>
                <w:rFonts w:cstheme="minorHAnsi"/>
                <w:bCs/>
                <w:sz w:val="16"/>
                <w:szCs w:val="16"/>
              </w:rPr>
            </w:pPr>
            <w:r w:rsidRPr="00FF365F">
              <w:rPr>
                <w:rFonts w:cstheme="minorHAnsi"/>
                <w:bCs/>
                <w:sz w:val="16"/>
                <w:szCs w:val="16"/>
              </w:rPr>
              <w:t>1.</w:t>
            </w:r>
          </w:p>
        </w:tc>
        <w:tc>
          <w:tcPr>
            <w:tcW w:w="9498" w:type="dxa"/>
            <w:gridSpan w:val="2"/>
          </w:tcPr>
          <w:p w14:paraId="0A3DEE0B" w14:textId="38C12E54" w:rsidR="00FF365F" w:rsidRPr="00FF365F" w:rsidRDefault="00FF365F" w:rsidP="00FF365F">
            <w:pPr>
              <w:jc w:val="both"/>
              <w:rPr>
                <w:rFonts w:cstheme="minorHAnsi"/>
                <w:bCs/>
                <w:sz w:val="16"/>
                <w:szCs w:val="16"/>
              </w:rPr>
            </w:pPr>
            <w:r w:rsidRPr="00FF365F">
              <w:rPr>
                <w:rFonts w:cstheme="minorHAnsi"/>
                <w:bCs/>
                <w:sz w:val="16"/>
                <w:szCs w:val="16"/>
              </w:rPr>
              <w:t>Gwarancja dla wszystkich urządzeń należących do przedmiotu zamówienia min. 60  m-cy liczone od dnia podpisania protokołu odbioru całości dostawy</w:t>
            </w:r>
          </w:p>
        </w:tc>
        <w:tc>
          <w:tcPr>
            <w:tcW w:w="1701" w:type="dxa"/>
          </w:tcPr>
          <w:p w14:paraId="04E1CD74"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65938A1E" w14:textId="77777777" w:rsidR="00FF365F" w:rsidRPr="00FF365F" w:rsidRDefault="00FF365F" w:rsidP="00FF365F">
            <w:pPr>
              <w:jc w:val="both"/>
              <w:rPr>
                <w:rFonts w:cstheme="minorHAnsi"/>
                <w:bCs/>
                <w:sz w:val="20"/>
                <w:szCs w:val="20"/>
              </w:rPr>
            </w:pPr>
          </w:p>
        </w:tc>
      </w:tr>
      <w:tr w:rsidR="00FF365F" w:rsidRPr="00FF365F" w14:paraId="22554C69" w14:textId="77777777" w:rsidTr="00EA1AFC">
        <w:trPr>
          <w:jc w:val="center"/>
        </w:trPr>
        <w:tc>
          <w:tcPr>
            <w:tcW w:w="1134" w:type="dxa"/>
            <w:shd w:val="clear" w:color="auto" w:fill="F2F2F2" w:themeFill="background1" w:themeFillShade="F2"/>
          </w:tcPr>
          <w:p w14:paraId="2C5B5B7E" w14:textId="77777777" w:rsidR="00FF365F" w:rsidRPr="00FF365F" w:rsidRDefault="00FF365F" w:rsidP="00FF365F">
            <w:pPr>
              <w:jc w:val="center"/>
              <w:rPr>
                <w:rFonts w:cstheme="minorHAnsi"/>
                <w:bCs/>
                <w:sz w:val="16"/>
                <w:szCs w:val="16"/>
              </w:rPr>
            </w:pPr>
            <w:r w:rsidRPr="00FF365F">
              <w:rPr>
                <w:rFonts w:cstheme="minorHAnsi"/>
                <w:bCs/>
                <w:sz w:val="16"/>
                <w:szCs w:val="16"/>
              </w:rPr>
              <w:t>2.</w:t>
            </w:r>
          </w:p>
        </w:tc>
        <w:tc>
          <w:tcPr>
            <w:tcW w:w="9498" w:type="dxa"/>
            <w:gridSpan w:val="2"/>
          </w:tcPr>
          <w:p w14:paraId="47D1A885" w14:textId="36FDAC60" w:rsidR="00FF365F" w:rsidRPr="00FF365F" w:rsidRDefault="00FF365F" w:rsidP="00FF365F">
            <w:pPr>
              <w:jc w:val="both"/>
              <w:rPr>
                <w:rFonts w:cstheme="minorHAnsi"/>
                <w:bCs/>
                <w:sz w:val="16"/>
                <w:szCs w:val="16"/>
              </w:rPr>
            </w:pPr>
            <w:r w:rsidRPr="00FF365F">
              <w:rPr>
                <w:rFonts w:cstheme="minorHAnsi"/>
                <w:sz w:val="16"/>
                <w:szCs w:val="16"/>
              </w:rPr>
              <w:t>Naprawa gwarancyjna producenta świadczona na miejscu u klienta</w:t>
            </w:r>
          </w:p>
        </w:tc>
        <w:tc>
          <w:tcPr>
            <w:tcW w:w="1701" w:type="dxa"/>
          </w:tcPr>
          <w:p w14:paraId="513AD58D"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591F56E4" w14:textId="77777777" w:rsidR="00FF365F" w:rsidRPr="00FF365F" w:rsidRDefault="00FF365F" w:rsidP="00FF365F">
            <w:pPr>
              <w:jc w:val="both"/>
              <w:rPr>
                <w:rFonts w:cstheme="minorHAnsi"/>
                <w:bCs/>
                <w:sz w:val="20"/>
                <w:szCs w:val="20"/>
              </w:rPr>
            </w:pPr>
          </w:p>
        </w:tc>
      </w:tr>
      <w:tr w:rsidR="00FF365F" w:rsidRPr="00FF365F" w14:paraId="42683B27" w14:textId="77777777" w:rsidTr="00EA1AFC">
        <w:trPr>
          <w:jc w:val="center"/>
        </w:trPr>
        <w:tc>
          <w:tcPr>
            <w:tcW w:w="1134" w:type="dxa"/>
            <w:shd w:val="clear" w:color="auto" w:fill="F2F2F2" w:themeFill="background1" w:themeFillShade="F2"/>
          </w:tcPr>
          <w:p w14:paraId="3D611AFB" w14:textId="77777777" w:rsidR="00FF365F" w:rsidRPr="00FF365F" w:rsidRDefault="00FF365F" w:rsidP="00FF365F">
            <w:pPr>
              <w:jc w:val="center"/>
              <w:rPr>
                <w:rFonts w:cstheme="minorHAnsi"/>
                <w:bCs/>
                <w:sz w:val="16"/>
                <w:szCs w:val="16"/>
              </w:rPr>
            </w:pPr>
            <w:r w:rsidRPr="00FF365F">
              <w:rPr>
                <w:rFonts w:cstheme="minorHAnsi"/>
                <w:bCs/>
                <w:sz w:val="16"/>
                <w:szCs w:val="16"/>
              </w:rPr>
              <w:t>3.</w:t>
            </w:r>
          </w:p>
        </w:tc>
        <w:tc>
          <w:tcPr>
            <w:tcW w:w="9498" w:type="dxa"/>
            <w:gridSpan w:val="2"/>
          </w:tcPr>
          <w:p w14:paraId="5154E9EC" w14:textId="45B03216" w:rsidR="00FF365F" w:rsidRPr="00FF365F" w:rsidRDefault="00FF365F" w:rsidP="00FF365F">
            <w:pPr>
              <w:spacing w:after="0"/>
              <w:rPr>
                <w:rFonts w:cstheme="minorHAnsi"/>
                <w:sz w:val="16"/>
                <w:szCs w:val="16"/>
              </w:rPr>
            </w:pPr>
            <w:r w:rsidRPr="00FF365F">
              <w:rPr>
                <w:rFonts w:cstheme="minorHAnsi"/>
                <w:sz w:val="16"/>
                <w:szCs w:val="16"/>
              </w:rPr>
              <w:t xml:space="preserve">Dostępność wsparcia technicznego </w:t>
            </w:r>
            <w:r w:rsidRPr="00FF365F">
              <w:rPr>
                <w:rFonts w:cstheme="minorHAnsi"/>
                <w:b/>
                <w:sz w:val="16"/>
                <w:szCs w:val="16"/>
              </w:rPr>
              <w:t>przez 24 godziny 7 dni w  tygodniu przez cały rok, w języku polskim,  przez wykwalifikowanych ekspertów</w:t>
            </w:r>
            <w:r w:rsidRPr="00FF365F">
              <w:rPr>
                <w:rFonts w:cstheme="minorHAnsi"/>
                <w:sz w:val="16"/>
                <w:szCs w:val="16"/>
              </w:rPr>
              <w:t>,  telefonicznie i mailowo</w:t>
            </w:r>
          </w:p>
        </w:tc>
        <w:tc>
          <w:tcPr>
            <w:tcW w:w="1701" w:type="dxa"/>
          </w:tcPr>
          <w:p w14:paraId="419EDB4D" w14:textId="77777777" w:rsidR="00FF365F" w:rsidRPr="00FF365F" w:rsidRDefault="00FF365F" w:rsidP="00FF365F">
            <w:pPr>
              <w:jc w:val="center"/>
              <w:rPr>
                <w:rFonts w:cstheme="minorHAnsi"/>
                <w:bCs/>
                <w:sz w:val="18"/>
                <w:szCs w:val="18"/>
              </w:rPr>
            </w:pPr>
            <w:r w:rsidRPr="00FF365F">
              <w:rPr>
                <w:rFonts w:cstheme="minorHAnsi"/>
                <w:sz w:val="18"/>
                <w:szCs w:val="18"/>
              </w:rPr>
              <w:t>TAK</w:t>
            </w:r>
          </w:p>
        </w:tc>
        <w:tc>
          <w:tcPr>
            <w:tcW w:w="2409" w:type="dxa"/>
          </w:tcPr>
          <w:p w14:paraId="064FE747" w14:textId="77777777" w:rsidR="00FF365F" w:rsidRPr="00FF365F" w:rsidRDefault="00FF365F" w:rsidP="00FF365F">
            <w:pPr>
              <w:jc w:val="both"/>
              <w:rPr>
                <w:rFonts w:cstheme="minorHAnsi"/>
                <w:bCs/>
                <w:sz w:val="20"/>
                <w:szCs w:val="20"/>
              </w:rPr>
            </w:pPr>
          </w:p>
        </w:tc>
      </w:tr>
      <w:tr w:rsidR="00FF365F" w:rsidRPr="00FF365F" w14:paraId="1AFF4250" w14:textId="77777777" w:rsidTr="00EA1AFC">
        <w:trPr>
          <w:jc w:val="center"/>
        </w:trPr>
        <w:tc>
          <w:tcPr>
            <w:tcW w:w="1134" w:type="dxa"/>
            <w:shd w:val="clear" w:color="auto" w:fill="F2F2F2" w:themeFill="background1" w:themeFillShade="F2"/>
          </w:tcPr>
          <w:p w14:paraId="33B20F06" w14:textId="77777777" w:rsidR="00FF365F" w:rsidRPr="00FF365F" w:rsidRDefault="00FF365F" w:rsidP="00FF365F">
            <w:pPr>
              <w:jc w:val="center"/>
              <w:rPr>
                <w:rFonts w:cstheme="minorHAnsi"/>
                <w:bCs/>
                <w:sz w:val="16"/>
                <w:szCs w:val="16"/>
              </w:rPr>
            </w:pPr>
            <w:r w:rsidRPr="00FF365F">
              <w:rPr>
                <w:rFonts w:cstheme="minorHAnsi"/>
                <w:bCs/>
                <w:sz w:val="16"/>
                <w:szCs w:val="16"/>
              </w:rPr>
              <w:t>4.</w:t>
            </w:r>
          </w:p>
        </w:tc>
        <w:tc>
          <w:tcPr>
            <w:tcW w:w="9498" w:type="dxa"/>
            <w:gridSpan w:val="2"/>
          </w:tcPr>
          <w:p w14:paraId="50F73A70" w14:textId="70E32360" w:rsidR="00FF365F" w:rsidRPr="00FF365F" w:rsidRDefault="00FF365F" w:rsidP="00FF365F">
            <w:pPr>
              <w:jc w:val="both"/>
              <w:rPr>
                <w:rFonts w:cstheme="minorHAnsi"/>
                <w:bCs/>
                <w:sz w:val="16"/>
                <w:szCs w:val="16"/>
              </w:rPr>
            </w:pPr>
            <w:r w:rsidRPr="00FF365F">
              <w:rPr>
                <w:rFonts w:cstheme="minorHAnsi"/>
                <w:sz w:val="16"/>
                <w:szCs w:val="16"/>
              </w:rPr>
              <w:t>Dedykowany portal techniczny producenta, umożliwiający Zamawiającemu zgłaszanie awarii oraz samodzielne zamawianie zamiennych komponentów</w:t>
            </w:r>
          </w:p>
        </w:tc>
        <w:tc>
          <w:tcPr>
            <w:tcW w:w="1701" w:type="dxa"/>
          </w:tcPr>
          <w:p w14:paraId="3789ABB0"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p w14:paraId="378C3FFA" w14:textId="77777777" w:rsidR="00FF365F" w:rsidRPr="00FF365F" w:rsidRDefault="00FF365F" w:rsidP="00FF365F">
            <w:pPr>
              <w:jc w:val="center"/>
              <w:rPr>
                <w:rFonts w:cstheme="minorHAnsi"/>
                <w:bCs/>
                <w:sz w:val="18"/>
                <w:szCs w:val="18"/>
              </w:rPr>
            </w:pPr>
            <w:r w:rsidRPr="00FF365F">
              <w:rPr>
                <w:rFonts w:cstheme="minorHAnsi"/>
                <w:b/>
                <w:sz w:val="18"/>
                <w:szCs w:val="18"/>
              </w:rPr>
              <w:t>podać adres portalu</w:t>
            </w:r>
            <w:r w:rsidRPr="00FF365F">
              <w:rPr>
                <w:rFonts w:cstheme="minorHAnsi"/>
                <w:bCs/>
                <w:sz w:val="18"/>
                <w:szCs w:val="18"/>
              </w:rPr>
              <w:t xml:space="preserve"> </w:t>
            </w:r>
          </w:p>
        </w:tc>
        <w:tc>
          <w:tcPr>
            <w:tcW w:w="2409" w:type="dxa"/>
          </w:tcPr>
          <w:p w14:paraId="1A7F26C6" w14:textId="77777777" w:rsidR="00FF365F" w:rsidRPr="00FF365F" w:rsidRDefault="00FF365F" w:rsidP="00FF365F">
            <w:pPr>
              <w:jc w:val="both"/>
              <w:rPr>
                <w:rFonts w:cstheme="minorHAnsi"/>
                <w:bCs/>
                <w:sz w:val="20"/>
                <w:szCs w:val="20"/>
              </w:rPr>
            </w:pPr>
          </w:p>
        </w:tc>
      </w:tr>
      <w:tr w:rsidR="00FF365F" w:rsidRPr="00FF365F" w14:paraId="6D14492E" w14:textId="77777777" w:rsidTr="00EA1AFC">
        <w:trPr>
          <w:jc w:val="center"/>
        </w:trPr>
        <w:tc>
          <w:tcPr>
            <w:tcW w:w="1134" w:type="dxa"/>
            <w:shd w:val="clear" w:color="auto" w:fill="F2F2F2" w:themeFill="background1" w:themeFillShade="F2"/>
          </w:tcPr>
          <w:p w14:paraId="4D9FBC5F" w14:textId="77777777" w:rsidR="00FF365F" w:rsidRPr="00FF365F" w:rsidRDefault="00FF365F" w:rsidP="00FF365F">
            <w:pPr>
              <w:jc w:val="center"/>
              <w:rPr>
                <w:rFonts w:cstheme="minorHAnsi"/>
                <w:bCs/>
                <w:sz w:val="16"/>
                <w:szCs w:val="16"/>
              </w:rPr>
            </w:pPr>
            <w:r w:rsidRPr="00FF365F">
              <w:rPr>
                <w:rFonts w:cstheme="minorHAnsi"/>
                <w:bCs/>
                <w:sz w:val="16"/>
                <w:szCs w:val="16"/>
              </w:rPr>
              <w:t>5.</w:t>
            </w:r>
          </w:p>
        </w:tc>
        <w:tc>
          <w:tcPr>
            <w:tcW w:w="9498" w:type="dxa"/>
            <w:gridSpan w:val="2"/>
          </w:tcPr>
          <w:p w14:paraId="040A6307" w14:textId="71C8E6B4" w:rsidR="00FF365F" w:rsidRPr="00FF365F" w:rsidRDefault="00FF365F" w:rsidP="00FF365F">
            <w:pPr>
              <w:jc w:val="both"/>
              <w:rPr>
                <w:rFonts w:cstheme="minorHAnsi"/>
                <w:sz w:val="16"/>
                <w:szCs w:val="16"/>
              </w:rPr>
            </w:pPr>
            <w:r w:rsidRPr="00FF365F">
              <w:rPr>
                <w:rFonts w:cstheme="minorHAnsi"/>
                <w:bCs/>
                <w:sz w:val="16"/>
                <w:szCs w:val="16"/>
              </w:rPr>
              <w:t>Czas reakcji na zgłoszenie awarii na następny dzień roboczy po zdalnej diagnostyce</w:t>
            </w:r>
          </w:p>
        </w:tc>
        <w:tc>
          <w:tcPr>
            <w:tcW w:w="1701" w:type="dxa"/>
          </w:tcPr>
          <w:p w14:paraId="1D85C735"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3037F08E" w14:textId="77777777" w:rsidR="00FF365F" w:rsidRPr="00FF365F" w:rsidRDefault="00FF365F" w:rsidP="00FF365F">
            <w:pPr>
              <w:jc w:val="both"/>
              <w:rPr>
                <w:rFonts w:cstheme="minorHAnsi"/>
                <w:bCs/>
                <w:sz w:val="20"/>
                <w:szCs w:val="20"/>
              </w:rPr>
            </w:pPr>
          </w:p>
        </w:tc>
      </w:tr>
      <w:tr w:rsidR="00FF365F" w:rsidRPr="00FF365F" w14:paraId="2E2262F3" w14:textId="77777777" w:rsidTr="00EA1AFC">
        <w:trPr>
          <w:jc w:val="center"/>
        </w:trPr>
        <w:tc>
          <w:tcPr>
            <w:tcW w:w="1134" w:type="dxa"/>
            <w:shd w:val="clear" w:color="auto" w:fill="F2F2F2" w:themeFill="background1" w:themeFillShade="F2"/>
          </w:tcPr>
          <w:p w14:paraId="3E48627F" w14:textId="77777777" w:rsidR="00FF365F" w:rsidRPr="00FF365F" w:rsidRDefault="00FF365F" w:rsidP="00FF365F">
            <w:pPr>
              <w:jc w:val="center"/>
              <w:rPr>
                <w:rFonts w:cstheme="minorHAnsi"/>
                <w:bCs/>
                <w:sz w:val="16"/>
                <w:szCs w:val="16"/>
              </w:rPr>
            </w:pPr>
            <w:r w:rsidRPr="00FF365F">
              <w:rPr>
                <w:rFonts w:cstheme="minorHAnsi"/>
                <w:bCs/>
                <w:sz w:val="16"/>
                <w:szCs w:val="16"/>
              </w:rPr>
              <w:t>6.</w:t>
            </w:r>
          </w:p>
        </w:tc>
        <w:tc>
          <w:tcPr>
            <w:tcW w:w="9498" w:type="dxa"/>
            <w:gridSpan w:val="2"/>
          </w:tcPr>
          <w:p w14:paraId="79F7747B" w14:textId="291E5012" w:rsidR="00FF365F" w:rsidRPr="00FF365F" w:rsidRDefault="00FF365F" w:rsidP="00FF365F">
            <w:pPr>
              <w:jc w:val="both"/>
              <w:rPr>
                <w:rFonts w:cstheme="minorHAnsi"/>
                <w:sz w:val="16"/>
                <w:szCs w:val="16"/>
              </w:rPr>
            </w:pPr>
            <w:r w:rsidRPr="00FF365F">
              <w:rPr>
                <w:rFonts w:cstheme="minorHAnsi"/>
                <w:sz w:val="16"/>
                <w:szCs w:val="16"/>
              </w:rPr>
              <w:t>W przypadku awarii dysków  twardych dysk pozostaje u Zamawiającego</w:t>
            </w:r>
          </w:p>
        </w:tc>
        <w:tc>
          <w:tcPr>
            <w:tcW w:w="1701" w:type="dxa"/>
          </w:tcPr>
          <w:p w14:paraId="253C846D"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1DB11940" w14:textId="77777777" w:rsidR="00FF365F" w:rsidRPr="00FF365F" w:rsidRDefault="00FF365F" w:rsidP="00FF365F">
            <w:pPr>
              <w:jc w:val="both"/>
              <w:rPr>
                <w:rFonts w:cstheme="minorHAnsi"/>
                <w:bCs/>
                <w:sz w:val="20"/>
                <w:szCs w:val="20"/>
              </w:rPr>
            </w:pPr>
          </w:p>
        </w:tc>
      </w:tr>
      <w:tr w:rsidR="00FF365F" w:rsidRPr="00FF365F" w14:paraId="3E86405A" w14:textId="77777777" w:rsidTr="00EA1AFC">
        <w:trPr>
          <w:jc w:val="center"/>
        </w:trPr>
        <w:tc>
          <w:tcPr>
            <w:tcW w:w="1134" w:type="dxa"/>
            <w:shd w:val="clear" w:color="auto" w:fill="F2F2F2" w:themeFill="background1" w:themeFillShade="F2"/>
          </w:tcPr>
          <w:p w14:paraId="783ACEAE" w14:textId="77777777" w:rsidR="00FF365F" w:rsidRPr="00FF365F" w:rsidRDefault="00FF365F" w:rsidP="00FF365F">
            <w:pPr>
              <w:jc w:val="center"/>
              <w:rPr>
                <w:rFonts w:cstheme="minorHAnsi"/>
                <w:bCs/>
                <w:sz w:val="16"/>
                <w:szCs w:val="16"/>
              </w:rPr>
            </w:pPr>
            <w:r w:rsidRPr="00FF365F">
              <w:rPr>
                <w:rFonts w:cstheme="minorHAnsi"/>
                <w:bCs/>
                <w:sz w:val="16"/>
                <w:szCs w:val="16"/>
              </w:rPr>
              <w:t>7.</w:t>
            </w:r>
          </w:p>
        </w:tc>
        <w:tc>
          <w:tcPr>
            <w:tcW w:w="9498" w:type="dxa"/>
            <w:gridSpan w:val="2"/>
          </w:tcPr>
          <w:p w14:paraId="0317D137" w14:textId="149D527F" w:rsidR="00FF365F" w:rsidRPr="00FF365F" w:rsidRDefault="00FF365F" w:rsidP="00FF365F">
            <w:pPr>
              <w:jc w:val="both"/>
              <w:rPr>
                <w:rFonts w:cstheme="minorHAnsi"/>
                <w:bCs/>
                <w:sz w:val="16"/>
                <w:szCs w:val="16"/>
              </w:rPr>
            </w:pPr>
            <w:r w:rsidRPr="00FF365F">
              <w:rPr>
                <w:rFonts w:cstheme="minorHAnsi"/>
                <w:sz w:val="16"/>
                <w:szCs w:val="16"/>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1701" w:type="dxa"/>
          </w:tcPr>
          <w:p w14:paraId="43C1E2F4"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p w14:paraId="002C786C" w14:textId="77777777" w:rsidR="00FF365F" w:rsidRPr="00FF365F" w:rsidRDefault="00FF365F" w:rsidP="00FF365F">
            <w:pPr>
              <w:jc w:val="center"/>
              <w:rPr>
                <w:rFonts w:cstheme="minorHAnsi"/>
                <w:bCs/>
                <w:sz w:val="20"/>
                <w:szCs w:val="20"/>
              </w:rPr>
            </w:pPr>
            <w:r w:rsidRPr="00FF365F">
              <w:rPr>
                <w:rFonts w:cstheme="minorHAnsi"/>
                <w:b/>
                <w:sz w:val="20"/>
                <w:szCs w:val="20"/>
              </w:rPr>
              <w:t>podać adres portalu</w:t>
            </w:r>
          </w:p>
        </w:tc>
        <w:tc>
          <w:tcPr>
            <w:tcW w:w="2409" w:type="dxa"/>
          </w:tcPr>
          <w:p w14:paraId="4514802E" w14:textId="77777777" w:rsidR="00FF365F" w:rsidRPr="00FF365F" w:rsidRDefault="00FF365F" w:rsidP="00FF365F">
            <w:pPr>
              <w:jc w:val="both"/>
              <w:rPr>
                <w:rFonts w:cstheme="minorHAnsi"/>
                <w:bCs/>
                <w:sz w:val="20"/>
                <w:szCs w:val="20"/>
              </w:rPr>
            </w:pPr>
          </w:p>
        </w:tc>
      </w:tr>
      <w:tr w:rsidR="00FF365F" w:rsidRPr="00FF365F" w14:paraId="68A13624" w14:textId="77777777" w:rsidTr="00EA1AFC">
        <w:trPr>
          <w:jc w:val="center"/>
        </w:trPr>
        <w:tc>
          <w:tcPr>
            <w:tcW w:w="1134" w:type="dxa"/>
            <w:shd w:val="clear" w:color="auto" w:fill="F2F2F2" w:themeFill="background1" w:themeFillShade="F2"/>
          </w:tcPr>
          <w:p w14:paraId="3F5F842D" w14:textId="77777777" w:rsidR="00FF365F" w:rsidRPr="00FF365F" w:rsidRDefault="00FF365F" w:rsidP="00FF365F">
            <w:pPr>
              <w:jc w:val="center"/>
              <w:rPr>
                <w:rFonts w:cstheme="minorHAnsi"/>
                <w:bCs/>
                <w:sz w:val="16"/>
                <w:szCs w:val="16"/>
              </w:rPr>
            </w:pPr>
            <w:r w:rsidRPr="00FF365F">
              <w:rPr>
                <w:rFonts w:cstheme="minorHAnsi"/>
                <w:bCs/>
                <w:sz w:val="16"/>
                <w:szCs w:val="16"/>
              </w:rPr>
              <w:t>8.</w:t>
            </w:r>
          </w:p>
        </w:tc>
        <w:tc>
          <w:tcPr>
            <w:tcW w:w="9498" w:type="dxa"/>
            <w:gridSpan w:val="2"/>
          </w:tcPr>
          <w:p w14:paraId="4E5E9720" w14:textId="2F937D2A" w:rsidR="00FF365F" w:rsidRPr="00FF365F" w:rsidRDefault="00FF365F" w:rsidP="00FF365F">
            <w:pPr>
              <w:spacing w:after="0"/>
              <w:rPr>
                <w:rFonts w:cstheme="minorHAnsi"/>
                <w:sz w:val="16"/>
                <w:szCs w:val="16"/>
              </w:rPr>
            </w:pPr>
            <w:r w:rsidRPr="00FF365F">
              <w:rPr>
                <w:rFonts w:cstheme="minorHAnsi"/>
                <w:bCs/>
                <w:sz w:val="16"/>
                <w:szCs w:val="16"/>
              </w:rPr>
              <w:t>Ubezpieczenie/Ochrona przed przypadkowymi uszkodzeniami urządzenia od uszkodzeń mechanicznych, przepięć prądu, zalania obejmujące naprawę lub wymianę urządzenia na nowe o zbliżonych parametrach, przez cały okres trwania wsparcia (60 m-cy od dnia podpisania protokołu odbioru)</w:t>
            </w:r>
          </w:p>
        </w:tc>
        <w:tc>
          <w:tcPr>
            <w:tcW w:w="1701" w:type="dxa"/>
          </w:tcPr>
          <w:p w14:paraId="1DD88C3B"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1788729A" w14:textId="77777777" w:rsidR="00FF365F" w:rsidRPr="00FF365F" w:rsidRDefault="00FF365F" w:rsidP="00FF365F">
            <w:pPr>
              <w:jc w:val="both"/>
              <w:rPr>
                <w:rFonts w:cstheme="minorHAnsi"/>
                <w:bCs/>
                <w:sz w:val="20"/>
                <w:szCs w:val="20"/>
              </w:rPr>
            </w:pPr>
          </w:p>
        </w:tc>
      </w:tr>
      <w:tr w:rsidR="00FF365F" w:rsidRPr="00FF365F" w14:paraId="6F747D3E" w14:textId="77777777" w:rsidTr="00EA1AFC">
        <w:trPr>
          <w:jc w:val="center"/>
        </w:trPr>
        <w:tc>
          <w:tcPr>
            <w:tcW w:w="1134" w:type="dxa"/>
            <w:shd w:val="clear" w:color="auto" w:fill="F2F2F2" w:themeFill="background1" w:themeFillShade="F2"/>
          </w:tcPr>
          <w:p w14:paraId="0BA6E5C3" w14:textId="77777777" w:rsidR="00FF365F" w:rsidRPr="00FF365F" w:rsidRDefault="00FF365F" w:rsidP="00FF365F">
            <w:pPr>
              <w:jc w:val="center"/>
              <w:rPr>
                <w:rFonts w:cstheme="minorHAnsi"/>
                <w:bCs/>
                <w:sz w:val="16"/>
                <w:szCs w:val="16"/>
              </w:rPr>
            </w:pPr>
            <w:r w:rsidRPr="00FF365F">
              <w:rPr>
                <w:rFonts w:cstheme="minorHAnsi"/>
                <w:bCs/>
                <w:sz w:val="16"/>
                <w:szCs w:val="16"/>
              </w:rPr>
              <w:lastRenderedPageBreak/>
              <w:t>9.</w:t>
            </w:r>
          </w:p>
        </w:tc>
        <w:tc>
          <w:tcPr>
            <w:tcW w:w="9498" w:type="dxa"/>
            <w:gridSpan w:val="2"/>
          </w:tcPr>
          <w:p w14:paraId="1CC925C9" w14:textId="4720C335" w:rsidR="00FF365F" w:rsidRPr="00FF365F" w:rsidRDefault="00FF365F" w:rsidP="00FF365F">
            <w:pPr>
              <w:spacing w:after="0"/>
              <w:rPr>
                <w:rFonts w:cstheme="minorHAnsi"/>
                <w:sz w:val="16"/>
                <w:szCs w:val="16"/>
              </w:rPr>
            </w:pPr>
            <w:r w:rsidRPr="00FF365F">
              <w:rPr>
                <w:rFonts w:cstheme="minorHAnsi"/>
                <w:bCs/>
                <w:sz w:val="16"/>
                <w:szCs w:val="16"/>
              </w:rPr>
              <w:t>Serwis urządzeń realizowany przez Producenta lub Autoryzowanego Partnera Serwisowego Producenta (wymagane dołączenie do oferty potwierdzenie statusu partnerstwa z Producentem)</w:t>
            </w:r>
          </w:p>
        </w:tc>
        <w:tc>
          <w:tcPr>
            <w:tcW w:w="1701" w:type="dxa"/>
          </w:tcPr>
          <w:p w14:paraId="6BBB4F7B"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0BE51C1F" w14:textId="77777777" w:rsidR="00FF365F" w:rsidRPr="00FF365F" w:rsidRDefault="00FF365F" w:rsidP="00FF365F">
            <w:pPr>
              <w:jc w:val="both"/>
              <w:rPr>
                <w:rFonts w:cstheme="minorHAnsi"/>
                <w:bCs/>
                <w:sz w:val="20"/>
                <w:szCs w:val="20"/>
              </w:rPr>
            </w:pPr>
          </w:p>
        </w:tc>
      </w:tr>
      <w:tr w:rsidR="00FF365F" w:rsidRPr="00FF365F" w14:paraId="11D221BE" w14:textId="77777777" w:rsidTr="00EA1AFC">
        <w:trPr>
          <w:jc w:val="center"/>
        </w:trPr>
        <w:tc>
          <w:tcPr>
            <w:tcW w:w="1134" w:type="dxa"/>
            <w:shd w:val="clear" w:color="auto" w:fill="F2F2F2" w:themeFill="background1" w:themeFillShade="F2"/>
          </w:tcPr>
          <w:p w14:paraId="62F5A543" w14:textId="77777777" w:rsidR="00FF365F" w:rsidRPr="00FF365F" w:rsidRDefault="00FF365F" w:rsidP="00FF365F">
            <w:pPr>
              <w:jc w:val="center"/>
              <w:rPr>
                <w:rFonts w:cstheme="minorHAnsi"/>
                <w:bCs/>
                <w:sz w:val="16"/>
                <w:szCs w:val="16"/>
              </w:rPr>
            </w:pPr>
            <w:r w:rsidRPr="00FF365F">
              <w:rPr>
                <w:rFonts w:cstheme="minorHAnsi"/>
                <w:bCs/>
                <w:sz w:val="16"/>
                <w:szCs w:val="16"/>
              </w:rPr>
              <w:t>10.</w:t>
            </w:r>
          </w:p>
        </w:tc>
        <w:tc>
          <w:tcPr>
            <w:tcW w:w="9498" w:type="dxa"/>
            <w:gridSpan w:val="2"/>
          </w:tcPr>
          <w:p w14:paraId="04D1F15B" w14:textId="0B429D7C" w:rsidR="00FF365F" w:rsidRPr="00FF365F" w:rsidRDefault="00FF365F" w:rsidP="00FF365F">
            <w:pPr>
              <w:spacing w:after="0"/>
              <w:rPr>
                <w:rFonts w:cstheme="minorHAnsi"/>
                <w:bCs/>
                <w:sz w:val="16"/>
                <w:szCs w:val="16"/>
              </w:rPr>
            </w:pPr>
            <w:r w:rsidRPr="00FF365F">
              <w:rPr>
                <w:rFonts w:cstheme="minorHAnsi"/>
                <w:bCs/>
                <w:sz w:val="16"/>
                <w:szCs w:val="16"/>
              </w:rPr>
              <w:t>Instrukcje w języku polskim</w:t>
            </w:r>
          </w:p>
        </w:tc>
        <w:tc>
          <w:tcPr>
            <w:tcW w:w="1701" w:type="dxa"/>
          </w:tcPr>
          <w:p w14:paraId="0524E6C3" w14:textId="77777777" w:rsidR="00FF365F" w:rsidRPr="00FF365F" w:rsidRDefault="00FF365F" w:rsidP="00FF365F">
            <w:pPr>
              <w:jc w:val="center"/>
              <w:rPr>
                <w:rFonts w:cstheme="minorHAnsi"/>
                <w:bCs/>
                <w:sz w:val="18"/>
                <w:szCs w:val="18"/>
              </w:rPr>
            </w:pPr>
            <w:r w:rsidRPr="00FF365F">
              <w:rPr>
                <w:rFonts w:cstheme="minorHAnsi"/>
                <w:bCs/>
                <w:sz w:val="18"/>
                <w:szCs w:val="18"/>
              </w:rPr>
              <w:t>TAK</w:t>
            </w:r>
          </w:p>
        </w:tc>
        <w:tc>
          <w:tcPr>
            <w:tcW w:w="2409" w:type="dxa"/>
          </w:tcPr>
          <w:p w14:paraId="73B56AE1" w14:textId="77777777" w:rsidR="00FF365F" w:rsidRPr="00FF365F" w:rsidRDefault="00FF365F" w:rsidP="00FF365F">
            <w:pPr>
              <w:jc w:val="both"/>
              <w:rPr>
                <w:rFonts w:cstheme="minorHAnsi"/>
                <w:bCs/>
                <w:sz w:val="20"/>
                <w:szCs w:val="20"/>
              </w:rPr>
            </w:pPr>
          </w:p>
        </w:tc>
      </w:tr>
    </w:tbl>
    <w:p w14:paraId="45652DFF" w14:textId="77777777" w:rsidR="00457689" w:rsidRPr="00632A7D" w:rsidRDefault="00457689" w:rsidP="00457689">
      <w:pPr>
        <w:spacing w:after="0"/>
        <w:jc w:val="center"/>
        <w:rPr>
          <w:rFonts w:ascii="Calibri" w:eastAsia="Calibri" w:hAnsi="Calibri" w:cs="Calibri"/>
          <w:b/>
          <w:sz w:val="20"/>
          <w:szCs w:val="20"/>
        </w:rPr>
      </w:pPr>
    </w:p>
    <w:p w14:paraId="55A25D69" w14:textId="77777777" w:rsidR="00457689" w:rsidRPr="00632A7D" w:rsidRDefault="00457689" w:rsidP="00457689">
      <w:pPr>
        <w:spacing w:after="0" w:line="240" w:lineRule="auto"/>
        <w:rPr>
          <w:rFonts w:ascii="Calibri" w:eastAsia="Times New Roman" w:hAnsi="Calibri" w:cs="Calibri"/>
          <w:sz w:val="20"/>
          <w:szCs w:val="20"/>
          <w:lang w:eastAsia="pl-PL"/>
        </w:rPr>
      </w:pPr>
    </w:p>
    <w:p w14:paraId="50E673D0" w14:textId="77777777" w:rsidR="00457689" w:rsidRPr="00632A7D" w:rsidRDefault="00457689" w:rsidP="00457689">
      <w:pPr>
        <w:spacing w:after="0" w:line="240" w:lineRule="auto"/>
        <w:rPr>
          <w:rFonts w:ascii="Calibri" w:eastAsia="Times New Roman" w:hAnsi="Calibri" w:cs="Calibri"/>
          <w:sz w:val="20"/>
          <w:szCs w:val="20"/>
          <w:lang w:eastAsia="pl-PL"/>
        </w:rPr>
      </w:pPr>
    </w:p>
    <w:tbl>
      <w:tblPr>
        <w:tblpPr w:leftFromText="141" w:rightFromText="141" w:vertAnchor="text" w:horzAnchor="page" w:tblpX="799" w:tblpY="50"/>
        <w:tblW w:w="137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246"/>
        <w:gridCol w:w="4105"/>
        <w:gridCol w:w="4394"/>
      </w:tblGrid>
      <w:tr w:rsidR="00457689" w:rsidRPr="00632A7D" w14:paraId="77C4251A" w14:textId="77777777" w:rsidTr="00EA1AFC">
        <w:trPr>
          <w:trHeight w:val="984"/>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3F5D744"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p w14:paraId="79502A56"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p w14:paraId="13750EE5"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CC91F2B"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p w14:paraId="1ABD5C09"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Pr>
          <w:p w14:paraId="6D808D93" w14:textId="77777777" w:rsidR="00457689" w:rsidRPr="00632A7D" w:rsidRDefault="00457689" w:rsidP="00EA1AFC">
            <w:pPr>
              <w:tabs>
                <w:tab w:val="left" w:pos="708"/>
              </w:tabs>
              <w:suppressAutoHyphens/>
              <w:spacing w:after="0" w:line="240" w:lineRule="auto"/>
              <w:jc w:val="center"/>
              <w:rPr>
                <w:rFonts w:ascii="Calibri" w:eastAsia="SimSun" w:hAnsi="Calibri" w:cs="Mangal"/>
                <w:sz w:val="20"/>
                <w:szCs w:val="20"/>
                <w:lang w:eastAsia="zh-CN" w:bidi="hi-IN"/>
              </w:rPr>
            </w:pPr>
          </w:p>
        </w:tc>
      </w:tr>
      <w:tr w:rsidR="00457689" w:rsidRPr="00632A7D" w14:paraId="5A89FE0A" w14:textId="77777777" w:rsidTr="00EA1AFC">
        <w:trPr>
          <w:trHeight w:val="395"/>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3AD05B72" w14:textId="77777777" w:rsidR="00457689" w:rsidRPr="00632A7D" w:rsidRDefault="00457689"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 xml:space="preserve">Imię i nazwisko osoby upoważnionej </w:t>
            </w:r>
          </w:p>
          <w:p w14:paraId="6650E7C6" w14:textId="77777777" w:rsidR="00457689" w:rsidRPr="00632A7D" w:rsidRDefault="00457689"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do złożenia oferty</w:t>
            </w: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48D87C15" w14:textId="77777777" w:rsidR="00457689" w:rsidRPr="00632A7D" w:rsidRDefault="00457689"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Stanowisko służbowe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1D13B6" w14:textId="77777777" w:rsidR="00457689" w:rsidRPr="00632A7D" w:rsidRDefault="00457689"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Data, podpis, pieczęć firmowa</w:t>
            </w:r>
          </w:p>
        </w:tc>
      </w:tr>
    </w:tbl>
    <w:p w14:paraId="7AE3A610" w14:textId="77777777" w:rsidR="00457689" w:rsidRPr="00632A7D" w:rsidRDefault="00457689" w:rsidP="00457689">
      <w:pPr>
        <w:spacing w:after="0" w:line="240" w:lineRule="auto"/>
        <w:rPr>
          <w:rFonts w:ascii="Calibri" w:eastAsia="Times New Roman" w:hAnsi="Calibri" w:cs="Calibri"/>
          <w:sz w:val="20"/>
          <w:szCs w:val="20"/>
          <w:lang w:eastAsia="pl-PL"/>
        </w:rPr>
      </w:pPr>
    </w:p>
    <w:p w14:paraId="0A66AB40" w14:textId="77777777" w:rsidR="00457689" w:rsidRPr="00632A7D" w:rsidRDefault="00457689" w:rsidP="00457689">
      <w:pPr>
        <w:spacing w:after="0" w:line="240" w:lineRule="auto"/>
        <w:jc w:val="center"/>
        <w:rPr>
          <w:sz w:val="20"/>
          <w:szCs w:val="20"/>
        </w:rPr>
      </w:pPr>
    </w:p>
    <w:p w14:paraId="161FA147" w14:textId="180643A1" w:rsidR="00304378" w:rsidRDefault="00304378">
      <w:pPr>
        <w:rPr>
          <w:sz w:val="20"/>
          <w:szCs w:val="20"/>
        </w:rPr>
      </w:pPr>
      <w:r>
        <w:rPr>
          <w:sz w:val="20"/>
          <w:szCs w:val="20"/>
        </w:rPr>
        <w:br w:type="page"/>
      </w:r>
    </w:p>
    <w:p w14:paraId="4A0959A7" w14:textId="77777777" w:rsidR="00304378" w:rsidRPr="00632A7D" w:rsidRDefault="00304378" w:rsidP="00304378">
      <w:pPr>
        <w:spacing w:after="0" w:line="240" w:lineRule="auto"/>
        <w:jc w:val="right"/>
        <w:rPr>
          <w:rFonts w:eastAsia="Times New Roman" w:cstheme="minorHAnsi"/>
          <w:b/>
          <w:iCs/>
          <w:sz w:val="18"/>
          <w:szCs w:val="18"/>
          <w:lang w:eastAsia="pl-PL"/>
        </w:rPr>
      </w:pPr>
      <w:r w:rsidRPr="00632A7D">
        <w:rPr>
          <w:rFonts w:eastAsia="Times New Roman" w:cstheme="minorHAnsi"/>
          <w:b/>
          <w:iCs/>
          <w:sz w:val="18"/>
          <w:szCs w:val="18"/>
          <w:lang w:eastAsia="pl-PL"/>
        </w:rPr>
        <w:lastRenderedPageBreak/>
        <w:t>Załącznik nr 5</w:t>
      </w:r>
      <w:r>
        <w:rPr>
          <w:rFonts w:eastAsia="Times New Roman" w:cstheme="minorHAnsi"/>
          <w:b/>
          <w:iCs/>
          <w:sz w:val="18"/>
          <w:szCs w:val="18"/>
          <w:lang w:eastAsia="pl-PL"/>
        </w:rPr>
        <w:t xml:space="preserve"> c.d.</w:t>
      </w:r>
    </w:p>
    <w:p w14:paraId="63C146BD" w14:textId="77777777" w:rsidR="00304378" w:rsidRPr="00632A7D" w:rsidRDefault="00304378" w:rsidP="00304378">
      <w:pPr>
        <w:spacing w:after="0" w:line="240" w:lineRule="auto"/>
        <w:jc w:val="right"/>
        <w:rPr>
          <w:rFonts w:eastAsia="Times New Roman" w:cstheme="minorHAnsi"/>
          <w:b/>
          <w:bCs/>
          <w:sz w:val="18"/>
          <w:szCs w:val="18"/>
          <w:lang w:eastAsia="pl-PL"/>
        </w:rPr>
      </w:pPr>
      <w:r w:rsidRPr="00632A7D">
        <w:rPr>
          <w:rFonts w:eastAsia="Times New Roman" w:cstheme="minorHAnsi"/>
          <w:sz w:val="18"/>
          <w:szCs w:val="18"/>
          <w:lang w:eastAsia="pl-PL"/>
        </w:rPr>
        <w:t>do zapytania ofertowego na zakup i dostawę sprzętu komputerowego</w:t>
      </w:r>
    </w:p>
    <w:p w14:paraId="08C3B028" w14:textId="77777777" w:rsidR="00304378" w:rsidRPr="00632A7D" w:rsidRDefault="00304378" w:rsidP="00304378">
      <w:pPr>
        <w:spacing w:after="0" w:line="240" w:lineRule="auto"/>
        <w:jc w:val="right"/>
        <w:rPr>
          <w:rFonts w:eastAsia="Times New Roman" w:cstheme="minorHAnsi"/>
          <w:b/>
          <w:bCs/>
          <w:sz w:val="20"/>
          <w:szCs w:val="20"/>
          <w:lang w:eastAsia="pl-PL"/>
        </w:rPr>
      </w:pPr>
    </w:p>
    <w:p w14:paraId="5649ACCC" w14:textId="77777777" w:rsidR="00304378" w:rsidRPr="00632A7D" w:rsidRDefault="00304378" w:rsidP="00304378">
      <w:pPr>
        <w:jc w:val="center"/>
        <w:rPr>
          <w:rFonts w:eastAsia="Calibri" w:cstheme="minorHAnsi"/>
          <w:b/>
          <w:sz w:val="20"/>
          <w:szCs w:val="20"/>
        </w:rPr>
      </w:pPr>
      <w:r w:rsidRPr="00632A7D">
        <w:rPr>
          <w:rFonts w:eastAsia="Calibri" w:cstheme="minorHAnsi"/>
          <w:b/>
          <w:sz w:val="20"/>
          <w:szCs w:val="20"/>
        </w:rPr>
        <w:t>ZESTAWIENIE MINIMALNYCH PARAMETRÓW TECHNICZNYCH</w:t>
      </w:r>
    </w:p>
    <w:p w14:paraId="6376E5C6" w14:textId="20FB9B46" w:rsidR="00304378" w:rsidRPr="00632A7D" w:rsidRDefault="00304378" w:rsidP="00304378">
      <w:pPr>
        <w:jc w:val="center"/>
        <w:rPr>
          <w:rFonts w:ascii="Calibri" w:eastAsia="Calibri" w:hAnsi="Calibri" w:cs="Calibri"/>
          <w:b/>
          <w:sz w:val="20"/>
          <w:szCs w:val="20"/>
        </w:rPr>
      </w:pPr>
      <w:r w:rsidRPr="00632A7D">
        <w:rPr>
          <w:rFonts w:eastAsia="Calibri" w:cstheme="minorHAnsi"/>
          <w:b/>
          <w:sz w:val="20"/>
          <w:szCs w:val="20"/>
        </w:rPr>
        <w:t xml:space="preserve">Komputery </w:t>
      </w:r>
      <w:r>
        <w:rPr>
          <w:rFonts w:eastAsia="Calibri" w:cstheme="minorHAnsi"/>
          <w:b/>
          <w:sz w:val="20"/>
          <w:szCs w:val="20"/>
        </w:rPr>
        <w:t>stacjonarne</w:t>
      </w:r>
    </w:p>
    <w:tbl>
      <w:tblPr>
        <w:tblStyle w:val="Tabela-Siatka"/>
        <w:tblW w:w="14742" w:type="dxa"/>
        <w:jc w:val="center"/>
        <w:tblLayout w:type="fixed"/>
        <w:tblLook w:val="04A0" w:firstRow="1" w:lastRow="0" w:firstColumn="1" w:lastColumn="0" w:noHBand="0" w:noVBand="1"/>
      </w:tblPr>
      <w:tblGrid>
        <w:gridCol w:w="1134"/>
        <w:gridCol w:w="6804"/>
        <w:gridCol w:w="2694"/>
        <w:gridCol w:w="1701"/>
        <w:gridCol w:w="2409"/>
      </w:tblGrid>
      <w:tr w:rsidR="00485453" w:rsidRPr="00485453" w14:paraId="6B5B90AE" w14:textId="77777777" w:rsidTr="00EA1AFC">
        <w:trPr>
          <w:trHeight w:val="350"/>
          <w:jc w:val="center"/>
        </w:trPr>
        <w:tc>
          <w:tcPr>
            <w:tcW w:w="1134" w:type="dxa"/>
            <w:shd w:val="clear" w:color="auto" w:fill="AFAFAF" w:themeFill="text2" w:themeFillShade="BF"/>
          </w:tcPr>
          <w:p w14:paraId="6359CAB3" w14:textId="77777777" w:rsidR="00304378" w:rsidRPr="00485453" w:rsidRDefault="00304378" w:rsidP="00EA1AFC">
            <w:pPr>
              <w:jc w:val="center"/>
              <w:rPr>
                <w:rFonts w:cstheme="minorHAnsi"/>
                <w:b/>
                <w:sz w:val="20"/>
                <w:szCs w:val="20"/>
              </w:rPr>
            </w:pPr>
            <w:r w:rsidRPr="00485453">
              <w:rPr>
                <w:rFonts w:cstheme="minorHAnsi"/>
                <w:b/>
                <w:sz w:val="20"/>
                <w:szCs w:val="20"/>
              </w:rPr>
              <w:br/>
              <w:t>Nazwa</w:t>
            </w:r>
          </w:p>
        </w:tc>
        <w:tc>
          <w:tcPr>
            <w:tcW w:w="9498" w:type="dxa"/>
            <w:gridSpan w:val="2"/>
            <w:shd w:val="clear" w:color="auto" w:fill="AFAFAF" w:themeFill="text2" w:themeFillShade="BF"/>
          </w:tcPr>
          <w:p w14:paraId="06C212D7" w14:textId="77777777" w:rsidR="00304378" w:rsidRPr="00485453" w:rsidRDefault="00304378" w:rsidP="00EA1AFC">
            <w:pPr>
              <w:jc w:val="center"/>
              <w:rPr>
                <w:rFonts w:cstheme="minorHAnsi"/>
                <w:b/>
                <w:sz w:val="20"/>
                <w:szCs w:val="20"/>
              </w:rPr>
            </w:pPr>
            <w:r w:rsidRPr="00485453">
              <w:rPr>
                <w:rFonts w:cstheme="minorHAnsi"/>
                <w:b/>
                <w:sz w:val="20"/>
                <w:szCs w:val="20"/>
              </w:rPr>
              <w:br/>
              <w:t>Wymagane parametry techniczne</w:t>
            </w:r>
          </w:p>
        </w:tc>
        <w:tc>
          <w:tcPr>
            <w:tcW w:w="1701" w:type="dxa"/>
            <w:shd w:val="clear" w:color="auto" w:fill="AFAFAF" w:themeFill="text2" w:themeFillShade="BF"/>
          </w:tcPr>
          <w:p w14:paraId="5E598577" w14:textId="77777777" w:rsidR="00304378" w:rsidRPr="00485453" w:rsidRDefault="00304378" w:rsidP="00EA1AFC">
            <w:pPr>
              <w:jc w:val="center"/>
              <w:rPr>
                <w:rFonts w:cstheme="minorHAnsi"/>
                <w:b/>
                <w:sz w:val="20"/>
                <w:szCs w:val="20"/>
              </w:rPr>
            </w:pPr>
            <w:r w:rsidRPr="00485453">
              <w:rPr>
                <w:rFonts w:cstheme="minorHAnsi"/>
                <w:b/>
                <w:sz w:val="20"/>
                <w:szCs w:val="20"/>
              </w:rPr>
              <w:br/>
              <w:t>Parametr wymagany</w:t>
            </w:r>
          </w:p>
        </w:tc>
        <w:tc>
          <w:tcPr>
            <w:tcW w:w="2409" w:type="dxa"/>
            <w:shd w:val="clear" w:color="auto" w:fill="AFAFAF" w:themeFill="text2" w:themeFillShade="BF"/>
          </w:tcPr>
          <w:p w14:paraId="2B620B63" w14:textId="77777777" w:rsidR="00304378" w:rsidRPr="00485453" w:rsidRDefault="00304378" w:rsidP="00EA1AFC">
            <w:pPr>
              <w:jc w:val="center"/>
              <w:rPr>
                <w:rFonts w:cstheme="minorHAnsi"/>
                <w:b/>
                <w:sz w:val="20"/>
                <w:szCs w:val="20"/>
              </w:rPr>
            </w:pPr>
            <w:r w:rsidRPr="00485453">
              <w:rPr>
                <w:rFonts w:cstheme="minorHAnsi"/>
                <w:b/>
                <w:sz w:val="20"/>
                <w:szCs w:val="20"/>
              </w:rPr>
              <w:br/>
              <w:t>Parametr oferowany</w:t>
            </w:r>
            <w:r w:rsidRPr="00485453">
              <w:rPr>
                <w:rFonts w:cstheme="minorHAnsi"/>
                <w:b/>
                <w:sz w:val="20"/>
                <w:szCs w:val="20"/>
              </w:rPr>
              <w:br/>
              <w:t>(podać)</w:t>
            </w:r>
          </w:p>
        </w:tc>
      </w:tr>
      <w:tr w:rsidR="00485453" w:rsidRPr="00485453" w14:paraId="51B0B48A" w14:textId="77777777" w:rsidTr="00EA1AFC">
        <w:trPr>
          <w:trHeight w:val="350"/>
          <w:jc w:val="center"/>
        </w:trPr>
        <w:tc>
          <w:tcPr>
            <w:tcW w:w="1134" w:type="dxa"/>
            <w:shd w:val="clear" w:color="auto" w:fill="EAEAEA" w:themeFill="text2"/>
          </w:tcPr>
          <w:p w14:paraId="32CA5A7F" w14:textId="77777777" w:rsidR="00304378" w:rsidRPr="00485453" w:rsidRDefault="00304378" w:rsidP="00E56662">
            <w:pPr>
              <w:pStyle w:val="Akapitzlist"/>
              <w:numPr>
                <w:ilvl w:val="0"/>
                <w:numId w:val="33"/>
              </w:numPr>
              <w:jc w:val="center"/>
              <w:rPr>
                <w:rFonts w:cstheme="minorHAnsi"/>
                <w:b/>
                <w:sz w:val="20"/>
                <w:szCs w:val="20"/>
              </w:rPr>
            </w:pPr>
          </w:p>
        </w:tc>
        <w:tc>
          <w:tcPr>
            <w:tcW w:w="6804" w:type="dxa"/>
            <w:shd w:val="clear" w:color="auto" w:fill="FFFFFF" w:themeFill="background1"/>
          </w:tcPr>
          <w:p w14:paraId="17FE9A92" w14:textId="77777777" w:rsidR="00304378" w:rsidRPr="00485453" w:rsidRDefault="00304378" w:rsidP="00EA1AFC">
            <w:pPr>
              <w:rPr>
                <w:rFonts w:cstheme="minorHAnsi"/>
                <w:b/>
                <w:sz w:val="20"/>
                <w:szCs w:val="20"/>
              </w:rPr>
            </w:pPr>
            <w:r w:rsidRPr="00485453">
              <w:rPr>
                <w:rFonts w:cstheme="minorHAnsi"/>
                <w:b/>
                <w:sz w:val="20"/>
                <w:szCs w:val="20"/>
              </w:rPr>
              <w:t>Producent, model,  rok produkcji</w:t>
            </w:r>
            <w:r w:rsidRPr="00485453">
              <w:rPr>
                <w:rFonts w:cstheme="minorHAnsi"/>
                <w:b/>
                <w:sz w:val="20"/>
                <w:szCs w:val="20"/>
              </w:rPr>
              <w:br/>
            </w:r>
          </w:p>
        </w:tc>
        <w:tc>
          <w:tcPr>
            <w:tcW w:w="6804" w:type="dxa"/>
            <w:gridSpan w:val="3"/>
            <w:shd w:val="clear" w:color="auto" w:fill="FFFFFF" w:themeFill="background1"/>
          </w:tcPr>
          <w:p w14:paraId="1D7CA41D" w14:textId="77777777" w:rsidR="00304378" w:rsidRPr="00485453" w:rsidRDefault="00304378" w:rsidP="00EA1AFC">
            <w:pPr>
              <w:rPr>
                <w:rFonts w:cstheme="minorHAnsi"/>
                <w:b/>
                <w:sz w:val="20"/>
                <w:szCs w:val="20"/>
              </w:rPr>
            </w:pPr>
          </w:p>
        </w:tc>
      </w:tr>
      <w:tr w:rsidR="00485453" w:rsidRPr="00485453" w14:paraId="30E38E5A" w14:textId="77777777" w:rsidTr="00EA1AFC">
        <w:trPr>
          <w:jc w:val="center"/>
        </w:trPr>
        <w:tc>
          <w:tcPr>
            <w:tcW w:w="1134" w:type="dxa"/>
            <w:shd w:val="clear" w:color="auto" w:fill="D5D5D5" w:themeFill="background2"/>
          </w:tcPr>
          <w:p w14:paraId="4BC2A27D" w14:textId="618885FD" w:rsidR="00304378" w:rsidRPr="00485453" w:rsidRDefault="00304378" w:rsidP="00EA1AFC">
            <w:pPr>
              <w:jc w:val="center"/>
              <w:rPr>
                <w:rFonts w:cstheme="minorHAnsi"/>
                <w:b/>
                <w:sz w:val="20"/>
                <w:szCs w:val="20"/>
              </w:rPr>
            </w:pPr>
            <w:r w:rsidRPr="00485453">
              <w:rPr>
                <w:rFonts w:cstheme="minorHAnsi"/>
                <w:b/>
                <w:sz w:val="20"/>
                <w:szCs w:val="20"/>
              </w:rPr>
              <w:t>II.</w:t>
            </w:r>
          </w:p>
        </w:tc>
        <w:tc>
          <w:tcPr>
            <w:tcW w:w="13608" w:type="dxa"/>
            <w:gridSpan w:val="4"/>
            <w:shd w:val="clear" w:color="auto" w:fill="D5D5D5" w:themeFill="background2"/>
          </w:tcPr>
          <w:p w14:paraId="04E06DDE" w14:textId="77777777" w:rsidR="00304378" w:rsidRPr="00485453" w:rsidRDefault="00304378" w:rsidP="00EA1AFC">
            <w:pPr>
              <w:jc w:val="both"/>
              <w:outlineLvl w:val="0"/>
              <w:rPr>
                <w:rFonts w:cstheme="minorHAnsi"/>
                <w:sz w:val="20"/>
                <w:szCs w:val="20"/>
              </w:rPr>
            </w:pPr>
            <w:r w:rsidRPr="00485453">
              <w:rPr>
                <w:rFonts w:cstheme="minorHAnsi"/>
                <w:b/>
                <w:sz w:val="20"/>
                <w:szCs w:val="20"/>
              </w:rPr>
              <w:t xml:space="preserve">Procesor: </w:t>
            </w:r>
            <w:r w:rsidRPr="00485453">
              <w:rPr>
                <w:rFonts w:cstheme="minorHAnsi"/>
                <w:b/>
                <w:i/>
                <w:iCs/>
                <w:sz w:val="20"/>
                <w:szCs w:val="20"/>
              </w:rPr>
              <w:t>(podać model procesora)</w:t>
            </w:r>
          </w:p>
        </w:tc>
      </w:tr>
      <w:tr w:rsidR="00485453" w:rsidRPr="00485453" w14:paraId="0B952418" w14:textId="77777777" w:rsidTr="00EA1AFC">
        <w:trPr>
          <w:jc w:val="center"/>
        </w:trPr>
        <w:tc>
          <w:tcPr>
            <w:tcW w:w="1134" w:type="dxa"/>
            <w:shd w:val="clear" w:color="auto" w:fill="F2F2F2" w:themeFill="background1" w:themeFillShade="F2"/>
          </w:tcPr>
          <w:p w14:paraId="24D8EF15"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3158D10C" w14:textId="0B9F7B58" w:rsidR="004D65F3" w:rsidRPr="00485453" w:rsidRDefault="004D65F3" w:rsidP="004D65F3">
            <w:pPr>
              <w:jc w:val="both"/>
              <w:rPr>
                <w:rFonts w:cstheme="minorHAnsi"/>
                <w:sz w:val="16"/>
                <w:szCs w:val="16"/>
              </w:rPr>
            </w:pPr>
            <w:r w:rsidRPr="00485453">
              <w:rPr>
                <w:rFonts w:cstheme="minorHAnsi"/>
                <w:sz w:val="16"/>
                <w:szCs w:val="16"/>
              </w:rPr>
              <w:t>Procesor osiągający w  teście PassMark Performance Test  co najmniej 49528 punktów  w  kategorii Average CPU Mark  na dzień 03.10.2025, 20 rdzeni, 30MB pamięci podręcznej, obsługa pamięci typu DDR5, zintegrowany CPU, GPU, NPU 13 PTOPS, taktowanie do 4,9GHz</w:t>
            </w:r>
          </w:p>
        </w:tc>
        <w:tc>
          <w:tcPr>
            <w:tcW w:w="1701" w:type="dxa"/>
          </w:tcPr>
          <w:p w14:paraId="375879B9" w14:textId="77777777" w:rsidR="004D65F3" w:rsidRPr="00485453" w:rsidRDefault="004D65F3" w:rsidP="004D65F3">
            <w:pPr>
              <w:jc w:val="center"/>
              <w:rPr>
                <w:rFonts w:cstheme="minorHAnsi"/>
                <w:sz w:val="18"/>
                <w:szCs w:val="18"/>
              </w:rPr>
            </w:pPr>
            <w:r w:rsidRPr="00485453">
              <w:rPr>
                <w:rFonts w:cstheme="minorHAnsi"/>
                <w:sz w:val="18"/>
                <w:szCs w:val="18"/>
              </w:rPr>
              <w:t>TAK</w:t>
            </w:r>
          </w:p>
        </w:tc>
        <w:tc>
          <w:tcPr>
            <w:tcW w:w="2409" w:type="dxa"/>
          </w:tcPr>
          <w:p w14:paraId="5842892B" w14:textId="77777777" w:rsidR="004D65F3" w:rsidRPr="00485453" w:rsidRDefault="004D65F3" w:rsidP="004D65F3">
            <w:pPr>
              <w:jc w:val="both"/>
              <w:rPr>
                <w:rFonts w:cstheme="minorHAnsi"/>
                <w:sz w:val="20"/>
                <w:szCs w:val="20"/>
              </w:rPr>
            </w:pPr>
          </w:p>
        </w:tc>
      </w:tr>
      <w:tr w:rsidR="00485453" w:rsidRPr="00485453" w14:paraId="7E4ED31A" w14:textId="77777777" w:rsidTr="00EA1AFC">
        <w:trPr>
          <w:jc w:val="center"/>
        </w:trPr>
        <w:tc>
          <w:tcPr>
            <w:tcW w:w="1134" w:type="dxa"/>
            <w:shd w:val="clear" w:color="auto" w:fill="D5D5D5" w:themeFill="background2"/>
          </w:tcPr>
          <w:p w14:paraId="73966EA7" w14:textId="71D275EE" w:rsidR="00304378" w:rsidRPr="00485453" w:rsidRDefault="00304378" w:rsidP="00EA1AFC">
            <w:pPr>
              <w:jc w:val="center"/>
              <w:rPr>
                <w:rFonts w:cstheme="minorHAnsi"/>
                <w:b/>
                <w:sz w:val="20"/>
                <w:szCs w:val="20"/>
              </w:rPr>
            </w:pPr>
            <w:r w:rsidRPr="00485453">
              <w:rPr>
                <w:rFonts w:cstheme="minorHAnsi"/>
                <w:b/>
                <w:sz w:val="20"/>
                <w:szCs w:val="20"/>
              </w:rPr>
              <w:t>I</w:t>
            </w:r>
            <w:r w:rsidR="004D65F3" w:rsidRPr="00485453">
              <w:rPr>
                <w:rFonts w:cstheme="minorHAnsi"/>
                <w:b/>
                <w:sz w:val="20"/>
                <w:szCs w:val="20"/>
              </w:rPr>
              <w:t>II</w:t>
            </w:r>
            <w:r w:rsidRPr="00485453">
              <w:rPr>
                <w:rFonts w:cstheme="minorHAnsi"/>
                <w:b/>
                <w:sz w:val="20"/>
                <w:szCs w:val="20"/>
              </w:rPr>
              <w:t>.</w:t>
            </w:r>
          </w:p>
        </w:tc>
        <w:tc>
          <w:tcPr>
            <w:tcW w:w="13608" w:type="dxa"/>
            <w:gridSpan w:val="4"/>
            <w:shd w:val="clear" w:color="auto" w:fill="D5D5D5" w:themeFill="background2"/>
          </w:tcPr>
          <w:p w14:paraId="6D1FF6E0" w14:textId="77777777" w:rsidR="00304378" w:rsidRPr="00485453" w:rsidRDefault="00304378" w:rsidP="00EA1AFC">
            <w:pPr>
              <w:jc w:val="both"/>
              <w:rPr>
                <w:rFonts w:cstheme="minorHAnsi"/>
                <w:sz w:val="20"/>
                <w:szCs w:val="20"/>
              </w:rPr>
            </w:pPr>
            <w:r w:rsidRPr="00485453">
              <w:rPr>
                <w:rFonts w:cstheme="minorHAnsi"/>
                <w:b/>
                <w:sz w:val="20"/>
                <w:szCs w:val="20"/>
              </w:rPr>
              <w:t>Pamięć RAM</w:t>
            </w:r>
          </w:p>
        </w:tc>
      </w:tr>
      <w:tr w:rsidR="00485453" w:rsidRPr="00485453" w14:paraId="411A4825" w14:textId="77777777" w:rsidTr="00EA1AFC">
        <w:trPr>
          <w:jc w:val="center"/>
        </w:trPr>
        <w:tc>
          <w:tcPr>
            <w:tcW w:w="1134" w:type="dxa"/>
            <w:shd w:val="clear" w:color="auto" w:fill="F2F2F2" w:themeFill="background1" w:themeFillShade="F2"/>
          </w:tcPr>
          <w:p w14:paraId="310583A8"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3B989D92" w14:textId="5BD6C6E5" w:rsidR="004D65F3" w:rsidRPr="00485453" w:rsidRDefault="004D65F3" w:rsidP="004D65F3">
            <w:pPr>
              <w:jc w:val="both"/>
              <w:rPr>
                <w:rFonts w:cstheme="minorHAnsi"/>
                <w:sz w:val="16"/>
                <w:szCs w:val="16"/>
              </w:rPr>
            </w:pPr>
            <w:r w:rsidRPr="00485453">
              <w:rPr>
                <w:rFonts w:cstheme="minorHAnsi"/>
                <w:sz w:val="16"/>
                <w:szCs w:val="16"/>
              </w:rPr>
              <w:t>32GB DDR5, 5600MT/s w  postaci dwóch modułów  16 GB (Dual), możliwość rozbudowy do min. 128GB, 4 gniazda UDIMM</w:t>
            </w:r>
          </w:p>
        </w:tc>
        <w:tc>
          <w:tcPr>
            <w:tcW w:w="1701" w:type="dxa"/>
          </w:tcPr>
          <w:p w14:paraId="68E1C633" w14:textId="77777777" w:rsidR="004D65F3" w:rsidRPr="00485453" w:rsidRDefault="004D65F3" w:rsidP="004D65F3">
            <w:pPr>
              <w:jc w:val="center"/>
              <w:rPr>
                <w:rFonts w:cstheme="minorHAnsi"/>
                <w:sz w:val="18"/>
                <w:szCs w:val="18"/>
              </w:rPr>
            </w:pPr>
            <w:r w:rsidRPr="00485453">
              <w:rPr>
                <w:rFonts w:cstheme="minorHAnsi"/>
                <w:sz w:val="18"/>
                <w:szCs w:val="18"/>
              </w:rPr>
              <w:t>TAK</w:t>
            </w:r>
          </w:p>
        </w:tc>
        <w:tc>
          <w:tcPr>
            <w:tcW w:w="2409" w:type="dxa"/>
          </w:tcPr>
          <w:p w14:paraId="387D7C67" w14:textId="77777777" w:rsidR="004D65F3" w:rsidRPr="00485453" w:rsidRDefault="004D65F3" w:rsidP="004D65F3">
            <w:pPr>
              <w:jc w:val="both"/>
              <w:rPr>
                <w:rFonts w:cstheme="minorHAnsi"/>
                <w:sz w:val="20"/>
                <w:szCs w:val="20"/>
              </w:rPr>
            </w:pPr>
          </w:p>
        </w:tc>
      </w:tr>
      <w:tr w:rsidR="00485453" w:rsidRPr="00485453" w14:paraId="4A87A268" w14:textId="77777777" w:rsidTr="00EA1AFC">
        <w:trPr>
          <w:jc w:val="center"/>
        </w:trPr>
        <w:tc>
          <w:tcPr>
            <w:tcW w:w="1134" w:type="dxa"/>
            <w:shd w:val="clear" w:color="auto" w:fill="D5D5D5" w:themeFill="background2"/>
          </w:tcPr>
          <w:p w14:paraId="284E8D48" w14:textId="32031FAD" w:rsidR="00304378" w:rsidRPr="00485453" w:rsidRDefault="004D65F3" w:rsidP="00EA1AFC">
            <w:pPr>
              <w:jc w:val="center"/>
              <w:rPr>
                <w:rFonts w:cstheme="minorHAnsi"/>
                <w:b/>
                <w:sz w:val="20"/>
                <w:szCs w:val="20"/>
              </w:rPr>
            </w:pPr>
            <w:r w:rsidRPr="00485453">
              <w:rPr>
                <w:rFonts w:cstheme="minorHAnsi"/>
                <w:b/>
                <w:sz w:val="20"/>
                <w:szCs w:val="20"/>
              </w:rPr>
              <w:t>I</w:t>
            </w:r>
            <w:r w:rsidR="00304378" w:rsidRPr="00485453">
              <w:rPr>
                <w:rFonts w:cstheme="minorHAnsi"/>
                <w:b/>
                <w:sz w:val="20"/>
                <w:szCs w:val="20"/>
              </w:rPr>
              <w:t>V.</w:t>
            </w:r>
          </w:p>
        </w:tc>
        <w:tc>
          <w:tcPr>
            <w:tcW w:w="13608" w:type="dxa"/>
            <w:gridSpan w:val="4"/>
            <w:shd w:val="clear" w:color="auto" w:fill="D5D5D5" w:themeFill="background2"/>
          </w:tcPr>
          <w:p w14:paraId="688ED4D3" w14:textId="77777777" w:rsidR="00304378" w:rsidRPr="00485453" w:rsidRDefault="00304378" w:rsidP="00EA1AFC">
            <w:pPr>
              <w:jc w:val="both"/>
              <w:rPr>
                <w:rFonts w:cstheme="minorHAnsi"/>
                <w:sz w:val="20"/>
                <w:szCs w:val="20"/>
              </w:rPr>
            </w:pPr>
            <w:r w:rsidRPr="00485453">
              <w:rPr>
                <w:rFonts w:cstheme="minorHAnsi"/>
                <w:b/>
                <w:sz w:val="20"/>
                <w:szCs w:val="20"/>
              </w:rPr>
              <w:t>Pamięć masowa</w:t>
            </w:r>
          </w:p>
        </w:tc>
      </w:tr>
      <w:tr w:rsidR="00485453" w:rsidRPr="00485453" w14:paraId="11FAFC51" w14:textId="77777777" w:rsidTr="00EA1AFC">
        <w:trPr>
          <w:jc w:val="center"/>
        </w:trPr>
        <w:tc>
          <w:tcPr>
            <w:tcW w:w="1134" w:type="dxa"/>
            <w:shd w:val="clear" w:color="auto" w:fill="F2F2F2" w:themeFill="background1" w:themeFillShade="F2"/>
          </w:tcPr>
          <w:p w14:paraId="506E3E01"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304D9E7B" w14:textId="5EC6391F" w:rsidR="004D65F3" w:rsidRPr="00485453" w:rsidRDefault="004D65F3" w:rsidP="004D65F3">
            <w:pPr>
              <w:jc w:val="both"/>
              <w:rPr>
                <w:rFonts w:cstheme="minorHAnsi"/>
                <w:bCs/>
                <w:sz w:val="16"/>
                <w:szCs w:val="16"/>
                <w:lang w:val="en-US"/>
              </w:rPr>
            </w:pPr>
            <w:r w:rsidRPr="00485453">
              <w:rPr>
                <w:rFonts w:cstheme="minorHAnsi"/>
                <w:bCs/>
                <w:sz w:val="16"/>
                <w:szCs w:val="16"/>
                <w:lang w:val="en-US"/>
              </w:rPr>
              <w:t>512GB SSD M.2 2280 TLC PCIe NVMe 4th gen</w:t>
            </w:r>
          </w:p>
        </w:tc>
        <w:tc>
          <w:tcPr>
            <w:tcW w:w="1701" w:type="dxa"/>
          </w:tcPr>
          <w:p w14:paraId="2CC5A0AA" w14:textId="77777777" w:rsidR="004D65F3" w:rsidRPr="00485453" w:rsidRDefault="004D65F3" w:rsidP="004D65F3">
            <w:pPr>
              <w:jc w:val="center"/>
              <w:rPr>
                <w:rFonts w:cstheme="minorHAnsi"/>
                <w:bCs/>
                <w:sz w:val="18"/>
                <w:szCs w:val="18"/>
              </w:rPr>
            </w:pPr>
            <w:r w:rsidRPr="00485453">
              <w:rPr>
                <w:rFonts w:cstheme="minorHAnsi"/>
                <w:bCs/>
                <w:sz w:val="18"/>
                <w:szCs w:val="18"/>
              </w:rPr>
              <w:t>TAK</w:t>
            </w:r>
          </w:p>
        </w:tc>
        <w:tc>
          <w:tcPr>
            <w:tcW w:w="2409" w:type="dxa"/>
          </w:tcPr>
          <w:p w14:paraId="34B15447" w14:textId="77777777" w:rsidR="004D65F3" w:rsidRPr="00485453" w:rsidRDefault="004D65F3" w:rsidP="004D65F3">
            <w:pPr>
              <w:jc w:val="both"/>
              <w:rPr>
                <w:rFonts w:cstheme="minorHAnsi"/>
                <w:bCs/>
                <w:sz w:val="20"/>
                <w:szCs w:val="20"/>
              </w:rPr>
            </w:pPr>
          </w:p>
        </w:tc>
      </w:tr>
      <w:tr w:rsidR="004D65F3" w:rsidRPr="00485453" w14:paraId="06B714DC" w14:textId="77777777" w:rsidTr="00EA1AFC">
        <w:trPr>
          <w:jc w:val="center"/>
        </w:trPr>
        <w:tc>
          <w:tcPr>
            <w:tcW w:w="1134" w:type="dxa"/>
            <w:shd w:val="clear" w:color="auto" w:fill="F2F2F2" w:themeFill="background1" w:themeFillShade="F2"/>
          </w:tcPr>
          <w:p w14:paraId="0A622FB7" w14:textId="24CE0930" w:rsidR="004D65F3" w:rsidRPr="00485453" w:rsidRDefault="004D65F3" w:rsidP="004D65F3">
            <w:pPr>
              <w:jc w:val="center"/>
              <w:rPr>
                <w:rFonts w:cstheme="minorHAnsi"/>
                <w:bCs/>
                <w:sz w:val="16"/>
                <w:szCs w:val="16"/>
              </w:rPr>
            </w:pPr>
            <w:r w:rsidRPr="00485453">
              <w:rPr>
                <w:rFonts w:cstheme="minorHAnsi"/>
                <w:bCs/>
                <w:sz w:val="16"/>
                <w:szCs w:val="16"/>
              </w:rPr>
              <w:t>2.</w:t>
            </w:r>
          </w:p>
        </w:tc>
        <w:tc>
          <w:tcPr>
            <w:tcW w:w="9498" w:type="dxa"/>
            <w:gridSpan w:val="2"/>
          </w:tcPr>
          <w:p w14:paraId="73CD2817" w14:textId="758A32E6" w:rsidR="004D65F3" w:rsidRPr="00485453" w:rsidRDefault="004D65F3" w:rsidP="004D65F3">
            <w:pPr>
              <w:jc w:val="both"/>
              <w:rPr>
                <w:rFonts w:cstheme="minorHAnsi"/>
                <w:bCs/>
                <w:sz w:val="16"/>
                <w:szCs w:val="16"/>
              </w:rPr>
            </w:pPr>
            <w:r w:rsidRPr="00485453">
              <w:rPr>
                <w:rFonts w:cstheme="minorHAnsi"/>
                <w:bCs/>
                <w:sz w:val="16"/>
                <w:szCs w:val="16"/>
              </w:rPr>
              <w:t>Możliwość zamontowania do 3 dysków SSD M.2 2230 lub 2 dysków SSD M.2 2280</w:t>
            </w:r>
          </w:p>
        </w:tc>
        <w:tc>
          <w:tcPr>
            <w:tcW w:w="1701" w:type="dxa"/>
          </w:tcPr>
          <w:p w14:paraId="2087E56E" w14:textId="3071BAFB" w:rsidR="004D65F3" w:rsidRPr="00485453" w:rsidRDefault="004D65F3" w:rsidP="004D65F3">
            <w:pPr>
              <w:jc w:val="center"/>
              <w:rPr>
                <w:rFonts w:cstheme="minorHAnsi"/>
                <w:bCs/>
                <w:sz w:val="18"/>
                <w:szCs w:val="18"/>
              </w:rPr>
            </w:pPr>
            <w:r w:rsidRPr="00485453">
              <w:rPr>
                <w:rFonts w:cstheme="minorHAnsi"/>
                <w:bCs/>
                <w:sz w:val="18"/>
                <w:szCs w:val="18"/>
              </w:rPr>
              <w:t>TAK</w:t>
            </w:r>
          </w:p>
        </w:tc>
        <w:tc>
          <w:tcPr>
            <w:tcW w:w="2409" w:type="dxa"/>
          </w:tcPr>
          <w:p w14:paraId="1879762B" w14:textId="77777777" w:rsidR="004D65F3" w:rsidRPr="00485453" w:rsidRDefault="004D65F3" w:rsidP="004D65F3">
            <w:pPr>
              <w:jc w:val="both"/>
              <w:rPr>
                <w:rFonts w:cstheme="minorHAnsi"/>
                <w:bCs/>
                <w:sz w:val="20"/>
                <w:szCs w:val="20"/>
              </w:rPr>
            </w:pPr>
          </w:p>
        </w:tc>
      </w:tr>
      <w:tr w:rsidR="00485453" w:rsidRPr="00485453" w14:paraId="4FB6955E" w14:textId="77777777" w:rsidTr="00EA1AFC">
        <w:trPr>
          <w:jc w:val="center"/>
        </w:trPr>
        <w:tc>
          <w:tcPr>
            <w:tcW w:w="1134" w:type="dxa"/>
            <w:shd w:val="clear" w:color="auto" w:fill="D5D5D5" w:themeFill="background2"/>
          </w:tcPr>
          <w:p w14:paraId="64AE5EB4" w14:textId="3CE2FF32" w:rsidR="004D65F3" w:rsidRPr="00485453" w:rsidRDefault="004D65F3" w:rsidP="004D65F3">
            <w:pPr>
              <w:jc w:val="center"/>
              <w:rPr>
                <w:rFonts w:cstheme="minorHAnsi"/>
                <w:b/>
                <w:sz w:val="20"/>
                <w:szCs w:val="20"/>
              </w:rPr>
            </w:pPr>
            <w:r w:rsidRPr="00485453">
              <w:rPr>
                <w:rFonts w:cstheme="minorHAnsi"/>
                <w:b/>
                <w:sz w:val="20"/>
                <w:szCs w:val="20"/>
              </w:rPr>
              <w:t>V.</w:t>
            </w:r>
          </w:p>
        </w:tc>
        <w:tc>
          <w:tcPr>
            <w:tcW w:w="13608" w:type="dxa"/>
            <w:gridSpan w:val="4"/>
            <w:shd w:val="clear" w:color="auto" w:fill="D5D5D5" w:themeFill="background2"/>
          </w:tcPr>
          <w:p w14:paraId="107410D6" w14:textId="205FA180" w:rsidR="004D65F3" w:rsidRPr="00485453" w:rsidRDefault="004D65F3" w:rsidP="004D65F3">
            <w:pPr>
              <w:jc w:val="both"/>
              <w:rPr>
                <w:rFonts w:cstheme="minorHAnsi"/>
                <w:bCs/>
                <w:sz w:val="20"/>
                <w:szCs w:val="20"/>
              </w:rPr>
            </w:pPr>
            <w:r w:rsidRPr="00485453">
              <w:rPr>
                <w:rFonts w:cstheme="minorHAnsi"/>
                <w:b/>
                <w:sz w:val="18"/>
                <w:szCs w:val="18"/>
              </w:rPr>
              <w:t>Porty,  złącza i gniazda</w:t>
            </w:r>
          </w:p>
        </w:tc>
      </w:tr>
      <w:tr w:rsidR="00485453" w:rsidRPr="00485453" w14:paraId="73D5D6A9" w14:textId="77777777" w:rsidTr="00EA1AFC">
        <w:trPr>
          <w:jc w:val="center"/>
        </w:trPr>
        <w:tc>
          <w:tcPr>
            <w:tcW w:w="1134" w:type="dxa"/>
            <w:shd w:val="clear" w:color="auto" w:fill="F2F2F2" w:themeFill="background1" w:themeFillShade="F2"/>
          </w:tcPr>
          <w:p w14:paraId="2A8D16C2"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59D0F86F" w14:textId="77777777" w:rsidR="004D65F3" w:rsidRPr="00485453" w:rsidRDefault="004D65F3" w:rsidP="004D65F3">
            <w:pPr>
              <w:spacing w:after="0"/>
              <w:rPr>
                <w:rFonts w:cstheme="minorHAnsi"/>
                <w:sz w:val="16"/>
                <w:szCs w:val="16"/>
              </w:rPr>
            </w:pPr>
            <w:r w:rsidRPr="00485453">
              <w:rPr>
                <w:rFonts w:cstheme="minorHAnsi"/>
                <w:b/>
                <w:bCs/>
                <w:sz w:val="16"/>
                <w:szCs w:val="16"/>
              </w:rPr>
              <w:t>Przód</w:t>
            </w:r>
            <w:r w:rsidRPr="00485453">
              <w:rPr>
                <w:rFonts w:cstheme="minorHAnsi"/>
                <w:sz w:val="16"/>
                <w:szCs w:val="16"/>
              </w:rPr>
              <w:t xml:space="preserve">: </w:t>
            </w:r>
          </w:p>
          <w:p w14:paraId="01AEE1A1" w14:textId="40D79776" w:rsidR="004D65F3" w:rsidRPr="00485453" w:rsidRDefault="004D65F3" w:rsidP="004D65F3">
            <w:pPr>
              <w:jc w:val="both"/>
              <w:rPr>
                <w:rFonts w:cstheme="minorHAnsi"/>
                <w:bCs/>
                <w:sz w:val="16"/>
                <w:szCs w:val="16"/>
              </w:rPr>
            </w:pPr>
            <w:r w:rsidRPr="00485453">
              <w:rPr>
                <w:rFonts w:cstheme="minorHAnsi"/>
                <w:sz w:val="16"/>
                <w:szCs w:val="16"/>
              </w:rPr>
              <w:t>1 port USB 2.0 (480 Mb/s) z funkcją PowerShare, 1 port USB 2.0 (480 Mbit/s), 1 port USB 3.2 Type-C® (20 Gb/s), 1 port USB 3.2 drugiej generacji (10 Gb/s), 1 gniazdo zestawu słuchawkowego</w:t>
            </w:r>
          </w:p>
        </w:tc>
        <w:tc>
          <w:tcPr>
            <w:tcW w:w="1701" w:type="dxa"/>
          </w:tcPr>
          <w:p w14:paraId="2D12861A" w14:textId="77777777" w:rsidR="004D65F3" w:rsidRPr="00485453" w:rsidRDefault="004D65F3" w:rsidP="004D65F3">
            <w:pPr>
              <w:jc w:val="center"/>
              <w:rPr>
                <w:rFonts w:cstheme="minorHAnsi"/>
                <w:sz w:val="18"/>
                <w:szCs w:val="18"/>
              </w:rPr>
            </w:pPr>
            <w:r w:rsidRPr="00485453">
              <w:rPr>
                <w:rFonts w:cstheme="minorHAnsi"/>
                <w:sz w:val="18"/>
                <w:szCs w:val="18"/>
              </w:rPr>
              <w:t>TAK</w:t>
            </w:r>
          </w:p>
        </w:tc>
        <w:tc>
          <w:tcPr>
            <w:tcW w:w="2409" w:type="dxa"/>
          </w:tcPr>
          <w:p w14:paraId="3AAF5828" w14:textId="77777777" w:rsidR="004D65F3" w:rsidRPr="00485453" w:rsidRDefault="004D65F3" w:rsidP="004D65F3">
            <w:pPr>
              <w:jc w:val="both"/>
              <w:rPr>
                <w:rFonts w:cstheme="minorHAnsi"/>
                <w:sz w:val="20"/>
                <w:szCs w:val="20"/>
              </w:rPr>
            </w:pPr>
          </w:p>
        </w:tc>
      </w:tr>
      <w:tr w:rsidR="004D65F3" w:rsidRPr="00485453" w14:paraId="497E4762" w14:textId="77777777" w:rsidTr="00EA1AFC">
        <w:trPr>
          <w:jc w:val="center"/>
        </w:trPr>
        <w:tc>
          <w:tcPr>
            <w:tcW w:w="1134" w:type="dxa"/>
            <w:shd w:val="clear" w:color="auto" w:fill="F2F2F2" w:themeFill="background1" w:themeFillShade="F2"/>
          </w:tcPr>
          <w:p w14:paraId="1DCE39F9" w14:textId="3CCDDB3A" w:rsidR="004D65F3" w:rsidRPr="00485453" w:rsidRDefault="004D65F3" w:rsidP="004D65F3">
            <w:pPr>
              <w:jc w:val="center"/>
              <w:rPr>
                <w:rFonts w:cstheme="minorHAnsi"/>
                <w:bCs/>
                <w:sz w:val="16"/>
                <w:szCs w:val="16"/>
              </w:rPr>
            </w:pPr>
            <w:r w:rsidRPr="00485453">
              <w:rPr>
                <w:rFonts w:cstheme="minorHAnsi"/>
                <w:bCs/>
                <w:sz w:val="16"/>
                <w:szCs w:val="16"/>
              </w:rPr>
              <w:t>2.</w:t>
            </w:r>
          </w:p>
        </w:tc>
        <w:tc>
          <w:tcPr>
            <w:tcW w:w="9498" w:type="dxa"/>
            <w:gridSpan w:val="2"/>
          </w:tcPr>
          <w:p w14:paraId="29DA5B3E" w14:textId="77777777" w:rsidR="004D65F3" w:rsidRPr="00485453" w:rsidRDefault="004D65F3" w:rsidP="004D65F3">
            <w:pPr>
              <w:spacing w:after="0"/>
              <w:rPr>
                <w:rFonts w:cstheme="minorHAnsi"/>
                <w:sz w:val="16"/>
                <w:szCs w:val="16"/>
              </w:rPr>
            </w:pPr>
            <w:r w:rsidRPr="00485453">
              <w:rPr>
                <w:rFonts w:cstheme="minorHAnsi"/>
                <w:b/>
                <w:bCs/>
                <w:sz w:val="16"/>
                <w:szCs w:val="16"/>
              </w:rPr>
              <w:t>Tył</w:t>
            </w:r>
            <w:r w:rsidRPr="00485453">
              <w:rPr>
                <w:rFonts w:cstheme="minorHAnsi"/>
                <w:sz w:val="16"/>
                <w:szCs w:val="16"/>
              </w:rPr>
              <w:t>:</w:t>
            </w:r>
          </w:p>
          <w:p w14:paraId="38EB170A" w14:textId="77777777" w:rsidR="004D65F3" w:rsidRPr="00485453" w:rsidRDefault="004D65F3" w:rsidP="004D65F3">
            <w:pPr>
              <w:spacing w:after="0"/>
              <w:rPr>
                <w:rFonts w:cstheme="minorHAnsi"/>
                <w:sz w:val="16"/>
                <w:szCs w:val="16"/>
              </w:rPr>
            </w:pPr>
            <w:r w:rsidRPr="00485453">
              <w:rPr>
                <w:rFonts w:cstheme="minorHAnsi"/>
                <w:sz w:val="16"/>
                <w:szCs w:val="16"/>
              </w:rPr>
              <w:t>3 porty USB 3.2, 3 porty DisplayPort™ 1.4a (HBR3), 2 porty USB 2.0 (480 Mb/s) z funkcją Smart Power On,</w:t>
            </w:r>
          </w:p>
          <w:p w14:paraId="0B92C17A" w14:textId="2DDFB958" w:rsidR="004D65F3" w:rsidRPr="00485453" w:rsidRDefault="004D65F3" w:rsidP="004D65F3">
            <w:pPr>
              <w:jc w:val="both"/>
              <w:rPr>
                <w:rFonts w:cstheme="minorHAnsi"/>
                <w:sz w:val="16"/>
                <w:szCs w:val="16"/>
              </w:rPr>
            </w:pPr>
            <w:r w:rsidRPr="00485453">
              <w:rPr>
                <w:rFonts w:cstheme="minorHAnsi"/>
                <w:sz w:val="16"/>
                <w:szCs w:val="16"/>
              </w:rPr>
              <w:t>1 port USB 3.2 Type-C® drugiej generacji (10 Gb/s), 1 złącze Ethernet RJ45 (1 Gb/s)</w:t>
            </w:r>
          </w:p>
        </w:tc>
        <w:tc>
          <w:tcPr>
            <w:tcW w:w="1701" w:type="dxa"/>
          </w:tcPr>
          <w:p w14:paraId="18152BC1" w14:textId="5FB7E912" w:rsidR="004D65F3" w:rsidRPr="00485453" w:rsidRDefault="004D65F3" w:rsidP="004D65F3">
            <w:pPr>
              <w:jc w:val="center"/>
              <w:rPr>
                <w:rFonts w:cstheme="minorHAnsi"/>
                <w:sz w:val="18"/>
                <w:szCs w:val="18"/>
              </w:rPr>
            </w:pPr>
            <w:r w:rsidRPr="00485453">
              <w:rPr>
                <w:rFonts w:cstheme="minorHAnsi"/>
                <w:sz w:val="18"/>
                <w:szCs w:val="18"/>
              </w:rPr>
              <w:t>TAK</w:t>
            </w:r>
          </w:p>
        </w:tc>
        <w:tc>
          <w:tcPr>
            <w:tcW w:w="2409" w:type="dxa"/>
          </w:tcPr>
          <w:p w14:paraId="7F3C5B0F" w14:textId="77777777" w:rsidR="004D65F3" w:rsidRPr="00485453" w:rsidRDefault="004D65F3" w:rsidP="004D65F3">
            <w:pPr>
              <w:jc w:val="both"/>
              <w:rPr>
                <w:rFonts w:cstheme="minorHAnsi"/>
                <w:sz w:val="20"/>
                <w:szCs w:val="20"/>
              </w:rPr>
            </w:pPr>
          </w:p>
        </w:tc>
      </w:tr>
      <w:tr w:rsidR="004D65F3" w:rsidRPr="00485453" w14:paraId="430602FC" w14:textId="77777777" w:rsidTr="00EA1AFC">
        <w:trPr>
          <w:jc w:val="center"/>
        </w:trPr>
        <w:tc>
          <w:tcPr>
            <w:tcW w:w="1134" w:type="dxa"/>
            <w:shd w:val="clear" w:color="auto" w:fill="F2F2F2" w:themeFill="background1" w:themeFillShade="F2"/>
          </w:tcPr>
          <w:p w14:paraId="1C01EA96" w14:textId="47AB41F2" w:rsidR="004D65F3" w:rsidRPr="00485453" w:rsidRDefault="004D65F3" w:rsidP="004D65F3">
            <w:pPr>
              <w:jc w:val="center"/>
              <w:rPr>
                <w:rFonts w:cstheme="minorHAnsi"/>
                <w:bCs/>
                <w:sz w:val="16"/>
                <w:szCs w:val="16"/>
              </w:rPr>
            </w:pPr>
            <w:r w:rsidRPr="00485453">
              <w:rPr>
                <w:rFonts w:cstheme="minorHAnsi"/>
                <w:bCs/>
                <w:sz w:val="16"/>
                <w:szCs w:val="16"/>
              </w:rPr>
              <w:t>3.</w:t>
            </w:r>
          </w:p>
        </w:tc>
        <w:tc>
          <w:tcPr>
            <w:tcW w:w="9498" w:type="dxa"/>
            <w:gridSpan w:val="2"/>
          </w:tcPr>
          <w:p w14:paraId="7AD62F38" w14:textId="77777777" w:rsidR="004D65F3" w:rsidRPr="00485453" w:rsidRDefault="004D65F3" w:rsidP="004D65F3">
            <w:pPr>
              <w:spacing w:after="0"/>
              <w:rPr>
                <w:rFonts w:cstheme="minorHAnsi"/>
                <w:b/>
                <w:bCs/>
                <w:sz w:val="16"/>
                <w:szCs w:val="16"/>
              </w:rPr>
            </w:pPr>
            <w:r w:rsidRPr="00485453">
              <w:rPr>
                <w:rFonts w:cstheme="minorHAnsi"/>
                <w:b/>
                <w:bCs/>
                <w:sz w:val="16"/>
                <w:szCs w:val="16"/>
              </w:rPr>
              <w:t>Gniazda wewnętrzne:</w:t>
            </w:r>
          </w:p>
          <w:p w14:paraId="05DE77C6" w14:textId="77777777" w:rsidR="004D65F3" w:rsidRPr="00485453" w:rsidRDefault="004D65F3" w:rsidP="004D65F3">
            <w:pPr>
              <w:spacing w:after="0"/>
              <w:rPr>
                <w:rFonts w:cstheme="minorHAnsi"/>
                <w:sz w:val="16"/>
                <w:szCs w:val="16"/>
              </w:rPr>
            </w:pPr>
            <w:r w:rsidRPr="00485453">
              <w:rPr>
                <w:rFonts w:cstheme="minorHAnsi"/>
                <w:sz w:val="16"/>
                <w:szCs w:val="16"/>
              </w:rPr>
              <w:t xml:space="preserve">1x M.2 2230 na hybrydową kartę Wi-Fi i Bluetooth, 1x gniazdo M.2 2230 na dysk SSD, 2x gniazda M.2 2230/2280 na dyski SSD; </w:t>
            </w:r>
          </w:p>
          <w:p w14:paraId="42A5A74B" w14:textId="77777777" w:rsidR="004D65F3" w:rsidRPr="00485453" w:rsidRDefault="004D65F3" w:rsidP="004D65F3">
            <w:pPr>
              <w:spacing w:after="0"/>
              <w:rPr>
                <w:rFonts w:cstheme="minorHAnsi"/>
                <w:sz w:val="16"/>
                <w:szCs w:val="16"/>
              </w:rPr>
            </w:pPr>
            <w:r w:rsidRPr="00485453">
              <w:rPr>
                <w:rFonts w:cstheme="minorHAnsi"/>
                <w:sz w:val="16"/>
                <w:szCs w:val="16"/>
              </w:rPr>
              <w:t>1x SATA 3.0 na dysk twardy 3,5”, 1x SATA 3.0 na płaski napęd optyczny</w:t>
            </w:r>
          </w:p>
          <w:p w14:paraId="10913E95" w14:textId="680FC335" w:rsidR="004D65F3" w:rsidRPr="00485453" w:rsidRDefault="004D65F3" w:rsidP="004D65F3">
            <w:pPr>
              <w:jc w:val="both"/>
              <w:rPr>
                <w:rFonts w:cstheme="minorHAnsi"/>
                <w:sz w:val="16"/>
                <w:szCs w:val="16"/>
              </w:rPr>
            </w:pPr>
            <w:r w:rsidRPr="00485453">
              <w:rPr>
                <w:rFonts w:cstheme="minorHAnsi"/>
                <w:sz w:val="16"/>
                <w:szCs w:val="16"/>
              </w:rPr>
              <w:t>1x PCIe x16 4.generacji na kartę o pełnej wysokości, 1x PCIe x1 3.generacji na kartę o pełnej wysokości, 1x otwarte gniazdo PCIe x4 3.generacji o pełnej wysokości, 1x PCIe x4 3.generacji na kartę o pełnej wysokości (płyta rozszerzeń)</w:t>
            </w:r>
          </w:p>
        </w:tc>
        <w:tc>
          <w:tcPr>
            <w:tcW w:w="1701" w:type="dxa"/>
          </w:tcPr>
          <w:p w14:paraId="2F1A958C" w14:textId="36B41EB6" w:rsidR="004D65F3" w:rsidRPr="00485453" w:rsidRDefault="004D65F3" w:rsidP="004D65F3">
            <w:pPr>
              <w:jc w:val="center"/>
              <w:rPr>
                <w:rFonts w:cstheme="minorHAnsi"/>
                <w:sz w:val="18"/>
                <w:szCs w:val="18"/>
              </w:rPr>
            </w:pPr>
            <w:r w:rsidRPr="00485453">
              <w:rPr>
                <w:rFonts w:cstheme="minorHAnsi"/>
                <w:sz w:val="18"/>
                <w:szCs w:val="18"/>
              </w:rPr>
              <w:t>TAK</w:t>
            </w:r>
          </w:p>
        </w:tc>
        <w:tc>
          <w:tcPr>
            <w:tcW w:w="2409" w:type="dxa"/>
          </w:tcPr>
          <w:p w14:paraId="29E7F746" w14:textId="77777777" w:rsidR="004D65F3" w:rsidRPr="00485453" w:rsidRDefault="004D65F3" w:rsidP="004D65F3">
            <w:pPr>
              <w:jc w:val="both"/>
              <w:rPr>
                <w:rFonts w:cstheme="minorHAnsi"/>
                <w:sz w:val="20"/>
                <w:szCs w:val="20"/>
              </w:rPr>
            </w:pPr>
          </w:p>
        </w:tc>
      </w:tr>
      <w:tr w:rsidR="00485453" w:rsidRPr="00485453" w14:paraId="6B81964D" w14:textId="77777777" w:rsidTr="00EA1AFC">
        <w:trPr>
          <w:jc w:val="center"/>
        </w:trPr>
        <w:tc>
          <w:tcPr>
            <w:tcW w:w="1134" w:type="dxa"/>
            <w:shd w:val="clear" w:color="auto" w:fill="D5D5D5" w:themeFill="background2"/>
          </w:tcPr>
          <w:p w14:paraId="6D991351" w14:textId="6B6508B6" w:rsidR="00304378" w:rsidRPr="00485453" w:rsidRDefault="00304378" w:rsidP="00EA1AFC">
            <w:pPr>
              <w:jc w:val="center"/>
              <w:rPr>
                <w:rFonts w:cstheme="minorHAnsi"/>
                <w:b/>
                <w:sz w:val="20"/>
                <w:szCs w:val="20"/>
              </w:rPr>
            </w:pPr>
            <w:r w:rsidRPr="00485453">
              <w:rPr>
                <w:rFonts w:cstheme="minorHAnsi"/>
                <w:b/>
                <w:sz w:val="20"/>
                <w:szCs w:val="20"/>
              </w:rPr>
              <w:lastRenderedPageBreak/>
              <w:t>VI.</w:t>
            </w:r>
          </w:p>
        </w:tc>
        <w:tc>
          <w:tcPr>
            <w:tcW w:w="13608" w:type="dxa"/>
            <w:gridSpan w:val="4"/>
            <w:shd w:val="clear" w:color="auto" w:fill="D5D5D5" w:themeFill="background2"/>
          </w:tcPr>
          <w:p w14:paraId="2487096E" w14:textId="77777777" w:rsidR="00304378" w:rsidRPr="00485453" w:rsidRDefault="00304378" w:rsidP="00EA1AFC">
            <w:pPr>
              <w:jc w:val="both"/>
              <w:rPr>
                <w:rFonts w:cstheme="minorHAnsi"/>
                <w:sz w:val="20"/>
                <w:szCs w:val="20"/>
              </w:rPr>
            </w:pPr>
            <w:r w:rsidRPr="00485453">
              <w:rPr>
                <w:rFonts w:cstheme="minorHAnsi"/>
                <w:b/>
                <w:sz w:val="20"/>
                <w:szCs w:val="20"/>
              </w:rPr>
              <w:t>Karta graficzna</w:t>
            </w:r>
          </w:p>
        </w:tc>
      </w:tr>
      <w:tr w:rsidR="00485453" w:rsidRPr="00485453" w14:paraId="64FDC2CF" w14:textId="77777777" w:rsidTr="00EA1AFC">
        <w:trPr>
          <w:jc w:val="center"/>
        </w:trPr>
        <w:tc>
          <w:tcPr>
            <w:tcW w:w="1134" w:type="dxa"/>
            <w:shd w:val="clear" w:color="auto" w:fill="F2F2F2" w:themeFill="background1" w:themeFillShade="F2"/>
          </w:tcPr>
          <w:p w14:paraId="657003E7" w14:textId="77777777" w:rsidR="00304378" w:rsidRPr="00485453" w:rsidRDefault="00304378" w:rsidP="00EA1AFC">
            <w:pPr>
              <w:jc w:val="center"/>
              <w:rPr>
                <w:rFonts w:cstheme="minorHAnsi"/>
                <w:bCs/>
                <w:sz w:val="16"/>
                <w:szCs w:val="16"/>
              </w:rPr>
            </w:pPr>
            <w:r w:rsidRPr="00485453">
              <w:rPr>
                <w:rFonts w:cstheme="minorHAnsi"/>
                <w:bCs/>
                <w:sz w:val="16"/>
                <w:szCs w:val="16"/>
              </w:rPr>
              <w:t>1.</w:t>
            </w:r>
          </w:p>
        </w:tc>
        <w:tc>
          <w:tcPr>
            <w:tcW w:w="9498" w:type="dxa"/>
            <w:gridSpan w:val="2"/>
          </w:tcPr>
          <w:p w14:paraId="15529F8B" w14:textId="77777777" w:rsidR="00304378" w:rsidRPr="00485453" w:rsidRDefault="00304378" w:rsidP="00EA1AFC">
            <w:pPr>
              <w:jc w:val="both"/>
              <w:rPr>
                <w:rFonts w:cstheme="minorHAnsi"/>
                <w:bCs/>
                <w:sz w:val="16"/>
                <w:szCs w:val="16"/>
              </w:rPr>
            </w:pPr>
            <w:r w:rsidRPr="00485453">
              <w:rPr>
                <w:rFonts w:cstheme="minorHAnsi"/>
                <w:bCs/>
                <w:sz w:val="16"/>
                <w:szCs w:val="16"/>
              </w:rPr>
              <w:t>Zintegrowana z procesorem.</w:t>
            </w:r>
          </w:p>
        </w:tc>
        <w:tc>
          <w:tcPr>
            <w:tcW w:w="1701" w:type="dxa"/>
          </w:tcPr>
          <w:p w14:paraId="1DBF5D2F" w14:textId="77777777" w:rsidR="00304378" w:rsidRPr="00485453" w:rsidRDefault="00304378" w:rsidP="00EA1AFC">
            <w:pPr>
              <w:jc w:val="center"/>
              <w:rPr>
                <w:rFonts w:cstheme="minorHAnsi"/>
                <w:bCs/>
                <w:sz w:val="18"/>
                <w:szCs w:val="18"/>
              </w:rPr>
            </w:pPr>
            <w:r w:rsidRPr="00485453">
              <w:rPr>
                <w:rFonts w:cstheme="minorHAnsi"/>
                <w:bCs/>
                <w:sz w:val="18"/>
                <w:szCs w:val="18"/>
              </w:rPr>
              <w:t>TAK</w:t>
            </w:r>
          </w:p>
        </w:tc>
        <w:tc>
          <w:tcPr>
            <w:tcW w:w="2409" w:type="dxa"/>
          </w:tcPr>
          <w:p w14:paraId="516684B4" w14:textId="77777777" w:rsidR="00304378" w:rsidRPr="00485453" w:rsidRDefault="00304378" w:rsidP="00EA1AFC">
            <w:pPr>
              <w:jc w:val="both"/>
              <w:rPr>
                <w:rFonts w:cstheme="minorHAnsi"/>
                <w:bCs/>
                <w:sz w:val="20"/>
                <w:szCs w:val="20"/>
              </w:rPr>
            </w:pPr>
          </w:p>
        </w:tc>
      </w:tr>
      <w:tr w:rsidR="00485453" w:rsidRPr="00485453" w14:paraId="49D2BBF0" w14:textId="77777777" w:rsidTr="00EA1AFC">
        <w:trPr>
          <w:jc w:val="center"/>
        </w:trPr>
        <w:tc>
          <w:tcPr>
            <w:tcW w:w="1134" w:type="dxa"/>
            <w:shd w:val="clear" w:color="auto" w:fill="D5D5D5" w:themeFill="background2"/>
          </w:tcPr>
          <w:p w14:paraId="76275BBC" w14:textId="57EC1246" w:rsidR="004D65F3" w:rsidRPr="00485453" w:rsidRDefault="004D65F3" w:rsidP="004D65F3">
            <w:pPr>
              <w:jc w:val="center"/>
              <w:rPr>
                <w:rFonts w:cstheme="minorHAnsi"/>
                <w:b/>
                <w:sz w:val="20"/>
                <w:szCs w:val="20"/>
              </w:rPr>
            </w:pPr>
            <w:r w:rsidRPr="00485453">
              <w:rPr>
                <w:rFonts w:cstheme="minorHAnsi"/>
                <w:b/>
                <w:sz w:val="20"/>
                <w:szCs w:val="20"/>
              </w:rPr>
              <w:t>VII.</w:t>
            </w:r>
          </w:p>
        </w:tc>
        <w:tc>
          <w:tcPr>
            <w:tcW w:w="13608" w:type="dxa"/>
            <w:gridSpan w:val="4"/>
            <w:shd w:val="clear" w:color="auto" w:fill="D5D5D5" w:themeFill="background2"/>
          </w:tcPr>
          <w:p w14:paraId="5EF721A6" w14:textId="3A74B81D" w:rsidR="004D65F3" w:rsidRPr="00485453" w:rsidRDefault="004D65F3" w:rsidP="004D65F3">
            <w:pPr>
              <w:jc w:val="both"/>
              <w:rPr>
                <w:rFonts w:cstheme="minorHAnsi"/>
                <w:bCs/>
                <w:sz w:val="20"/>
                <w:szCs w:val="20"/>
              </w:rPr>
            </w:pPr>
            <w:r w:rsidRPr="00485453">
              <w:rPr>
                <w:rFonts w:cstheme="minorHAnsi"/>
                <w:b/>
                <w:sz w:val="18"/>
                <w:szCs w:val="18"/>
              </w:rPr>
              <w:t xml:space="preserve">Klawiatura, mysz </w:t>
            </w:r>
          </w:p>
        </w:tc>
      </w:tr>
      <w:tr w:rsidR="00485453" w:rsidRPr="00485453" w14:paraId="6DA56845" w14:textId="77777777" w:rsidTr="00EA1AFC">
        <w:trPr>
          <w:jc w:val="center"/>
        </w:trPr>
        <w:tc>
          <w:tcPr>
            <w:tcW w:w="1134" w:type="dxa"/>
            <w:shd w:val="clear" w:color="auto" w:fill="F2F2F2" w:themeFill="background1" w:themeFillShade="F2"/>
          </w:tcPr>
          <w:p w14:paraId="3480CFD6"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4CB222ED" w14:textId="5606A4C6" w:rsidR="004D65F3" w:rsidRPr="00485453" w:rsidRDefault="004D65F3" w:rsidP="004D65F3">
            <w:pPr>
              <w:spacing w:after="0"/>
              <w:jc w:val="both"/>
              <w:rPr>
                <w:rFonts w:cstheme="minorHAnsi"/>
                <w:bCs/>
                <w:sz w:val="16"/>
                <w:szCs w:val="16"/>
              </w:rPr>
            </w:pPr>
            <w:r w:rsidRPr="00485453">
              <w:rPr>
                <w:rFonts w:cstheme="minorHAnsi"/>
                <w:bCs/>
                <w:sz w:val="16"/>
                <w:szCs w:val="16"/>
              </w:rPr>
              <w:t xml:space="preserve">Klawiatura w układzie QWERTY z wydzieloną klawiaturą numeryczną, mysz USB – dołączone do zestawu. </w:t>
            </w:r>
          </w:p>
        </w:tc>
        <w:tc>
          <w:tcPr>
            <w:tcW w:w="1701" w:type="dxa"/>
          </w:tcPr>
          <w:p w14:paraId="68F2C44C" w14:textId="77777777" w:rsidR="004D65F3" w:rsidRPr="00485453" w:rsidRDefault="004D65F3" w:rsidP="004D65F3">
            <w:pPr>
              <w:jc w:val="center"/>
              <w:rPr>
                <w:rFonts w:cstheme="minorHAnsi"/>
                <w:bCs/>
                <w:sz w:val="18"/>
                <w:szCs w:val="18"/>
              </w:rPr>
            </w:pPr>
            <w:r w:rsidRPr="00485453">
              <w:rPr>
                <w:rFonts w:cstheme="minorHAnsi"/>
                <w:bCs/>
                <w:sz w:val="18"/>
                <w:szCs w:val="18"/>
              </w:rPr>
              <w:t>TAK</w:t>
            </w:r>
            <w:r w:rsidRPr="00485453">
              <w:rPr>
                <w:rFonts w:cstheme="minorHAnsi"/>
                <w:bCs/>
                <w:sz w:val="18"/>
                <w:szCs w:val="18"/>
              </w:rPr>
              <w:br/>
            </w:r>
          </w:p>
        </w:tc>
        <w:tc>
          <w:tcPr>
            <w:tcW w:w="2409" w:type="dxa"/>
          </w:tcPr>
          <w:p w14:paraId="44618E85" w14:textId="77777777" w:rsidR="004D65F3" w:rsidRPr="00485453" w:rsidRDefault="004D65F3" w:rsidP="004D65F3">
            <w:pPr>
              <w:jc w:val="both"/>
              <w:rPr>
                <w:rFonts w:cstheme="minorHAnsi"/>
                <w:bCs/>
                <w:sz w:val="20"/>
                <w:szCs w:val="20"/>
              </w:rPr>
            </w:pPr>
          </w:p>
        </w:tc>
      </w:tr>
      <w:tr w:rsidR="00485453" w:rsidRPr="00485453" w14:paraId="7A188F96" w14:textId="77777777" w:rsidTr="00EA1AFC">
        <w:trPr>
          <w:jc w:val="center"/>
        </w:trPr>
        <w:tc>
          <w:tcPr>
            <w:tcW w:w="1134" w:type="dxa"/>
            <w:shd w:val="clear" w:color="auto" w:fill="D5D5D5" w:themeFill="background2"/>
          </w:tcPr>
          <w:p w14:paraId="669EAEF9" w14:textId="58D91706" w:rsidR="00304378" w:rsidRPr="00485453" w:rsidRDefault="004D65F3" w:rsidP="00EA1AFC">
            <w:pPr>
              <w:jc w:val="center"/>
              <w:rPr>
                <w:rFonts w:cstheme="minorHAnsi"/>
                <w:b/>
                <w:sz w:val="20"/>
                <w:szCs w:val="20"/>
              </w:rPr>
            </w:pPr>
            <w:r w:rsidRPr="00485453">
              <w:rPr>
                <w:rFonts w:cstheme="minorHAnsi"/>
                <w:b/>
                <w:sz w:val="20"/>
                <w:szCs w:val="20"/>
              </w:rPr>
              <w:t>VIII</w:t>
            </w:r>
            <w:r w:rsidR="00304378" w:rsidRPr="00485453">
              <w:rPr>
                <w:rFonts w:cstheme="minorHAnsi"/>
                <w:b/>
                <w:sz w:val="20"/>
                <w:szCs w:val="20"/>
              </w:rPr>
              <w:t>.</w:t>
            </w:r>
          </w:p>
        </w:tc>
        <w:tc>
          <w:tcPr>
            <w:tcW w:w="13608" w:type="dxa"/>
            <w:gridSpan w:val="4"/>
            <w:shd w:val="clear" w:color="auto" w:fill="D5D5D5" w:themeFill="background2"/>
          </w:tcPr>
          <w:p w14:paraId="70AB6397" w14:textId="77777777" w:rsidR="00304378" w:rsidRPr="00485453" w:rsidRDefault="00304378" w:rsidP="00EA1AFC">
            <w:pPr>
              <w:jc w:val="both"/>
              <w:rPr>
                <w:rFonts w:cstheme="minorHAnsi"/>
                <w:bCs/>
                <w:sz w:val="20"/>
                <w:szCs w:val="20"/>
              </w:rPr>
            </w:pPr>
            <w:r w:rsidRPr="00485453">
              <w:rPr>
                <w:rFonts w:cstheme="minorHAnsi"/>
                <w:b/>
                <w:sz w:val="20"/>
                <w:szCs w:val="20"/>
              </w:rPr>
              <w:t>Łączność bezprzewodowa</w:t>
            </w:r>
          </w:p>
        </w:tc>
      </w:tr>
      <w:tr w:rsidR="00485453" w:rsidRPr="00485453" w14:paraId="3A6DF525" w14:textId="77777777" w:rsidTr="00EA1AFC">
        <w:trPr>
          <w:jc w:val="center"/>
        </w:trPr>
        <w:tc>
          <w:tcPr>
            <w:tcW w:w="1134" w:type="dxa"/>
            <w:shd w:val="clear" w:color="auto" w:fill="F2F2F2" w:themeFill="background1" w:themeFillShade="F2"/>
          </w:tcPr>
          <w:p w14:paraId="1B4977E3" w14:textId="77777777" w:rsidR="00AA3853" w:rsidRPr="00485453" w:rsidRDefault="00AA3853" w:rsidP="00AA3853">
            <w:pPr>
              <w:jc w:val="center"/>
              <w:rPr>
                <w:rFonts w:cstheme="minorHAnsi"/>
                <w:bCs/>
                <w:sz w:val="16"/>
                <w:szCs w:val="16"/>
              </w:rPr>
            </w:pPr>
            <w:r w:rsidRPr="00485453">
              <w:rPr>
                <w:rFonts w:cstheme="minorHAnsi"/>
                <w:bCs/>
                <w:sz w:val="16"/>
                <w:szCs w:val="16"/>
              </w:rPr>
              <w:t>1.</w:t>
            </w:r>
          </w:p>
        </w:tc>
        <w:tc>
          <w:tcPr>
            <w:tcW w:w="9498" w:type="dxa"/>
            <w:gridSpan w:val="2"/>
          </w:tcPr>
          <w:p w14:paraId="6C8905D2" w14:textId="43B3BDD3" w:rsidR="00AA3853" w:rsidRPr="00485453" w:rsidRDefault="00AA3853" w:rsidP="00AA3853">
            <w:pPr>
              <w:pStyle w:val="Default"/>
              <w:spacing w:line="276" w:lineRule="auto"/>
              <w:rPr>
                <w:rFonts w:asciiTheme="minorHAnsi" w:hAnsiTheme="minorHAnsi" w:cstheme="minorHAnsi"/>
                <w:bCs/>
                <w:color w:val="auto"/>
                <w:sz w:val="16"/>
                <w:szCs w:val="16"/>
                <w:lang w:val="pl-PL"/>
              </w:rPr>
            </w:pPr>
            <w:r w:rsidRPr="00485453">
              <w:rPr>
                <w:rFonts w:cstheme="minorHAnsi"/>
                <w:bCs/>
                <w:color w:val="auto"/>
                <w:sz w:val="16"/>
                <w:szCs w:val="16"/>
                <w:lang w:val="pl-PL"/>
              </w:rPr>
              <w:t>Karta Wi-Fi 6E AX211, 2x2, 802.11ax z modułem Bluetooth® 5.3</w:t>
            </w:r>
          </w:p>
        </w:tc>
        <w:tc>
          <w:tcPr>
            <w:tcW w:w="1701" w:type="dxa"/>
          </w:tcPr>
          <w:p w14:paraId="5FB138A2" w14:textId="77777777" w:rsidR="00AA3853" w:rsidRPr="00485453" w:rsidRDefault="00AA3853" w:rsidP="00AA3853">
            <w:pPr>
              <w:pStyle w:val="Default"/>
              <w:jc w:val="center"/>
              <w:rPr>
                <w:rFonts w:asciiTheme="minorHAnsi" w:hAnsiTheme="minorHAnsi" w:cstheme="minorHAnsi"/>
                <w:bCs/>
                <w:color w:val="auto"/>
                <w:sz w:val="18"/>
                <w:szCs w:val="18"/>
                <w:lang w:val="pl-PL"/>
              </w:rPr>
            </w:pPr>
            <w:r w:rsidRPr="00485453">
              <w:rPr>
                <w:rFonts w:asciiTheme="minorHAnsi" w:hAnsiTheme="minorHAnsi" w:cstheme="minorHAnsi"/>
                <w:bCs/>
                <w:color w:val="auto"/>
                <w:sz w:val="18"/>
                <w:szCs w:val="18"/>
                <w:lang w:val="pl-PL"/>
              </w:rPr>
              <w:t>TAK</w:t>
            </w:r>
          </w:p>
        </w:tc>
        <w:tc>
          <w:tcPr>
            <w:tcW w:w="2409" w:type="dxa"/>
          </w:tcPr>
          <w:p w14:paraId="2CD675B2" w14:textId="77777777" w:rsidR="00AA3853" w:rsidRPr="00485453" w:rsidRDefault="00AA3853" w:rsidP="00AA3853">
            <w:pPr>
              <w:pStyle w:val="Default"/>
              <w:rPr>
                <w:rFonts w:asciiTheme="minorHAnsi" w:hAnsiTheme="minorHAnsi" w:cstheme="minorHAnsi"/>
                <w:bCs/>
                <w:color w:val="auto"/>
                <w:sz w:val="20"/>
                <w:szCs w:val="20"/>
                <w:lang w:val="pl-PL"/>
              </w:rPr>
            </w:pPr>
          </w:p>
        </w:tc>
      </w:tr>
      <w:tr w:rsidR="00AA3853" w:rsidRPr="00485453" w14:paraId="60EAA3EF" w14:textId="77777777" w:rsidTr="00EA1AFC">
        <w:trPr>
          <w:jc w:val="center"/>
        </w:trPr>
        <w:tc>
          <w:tcPr>
            <w:tcW w:w="1134" w:type="dxa"/>
            <w:shd w:val="clear" w:color="auto" w:fill="F2F2F2" w:themeFill="background1" w:themeFillShade="F2"/>
          </w:tcPr>
          <w:p w14:paraId="74815C8C" w14:textId="212BA6FD" w:rsidR="00AA3853" w:rsidRPr="00485453" w:rsidRDefault="00AA3853" w:rsidP="00AA3853">
            <w:pPr>
              <w:jc w:val="center"/>
              <w:rPr>
                <w:rFonts w:cstheme="minorHAnsi"/>
                <w:bCs/>
                <w:sz w:val="16"/>
                <w:szCs w:val="16"/>
              </w:rPr>
            </w:pPr>
            <w:r w:rsidRPr="00485453">
              <w:rPr>
                <w:rFonts w:cstheme="minorHAnsi"/>
                <w:bCs/>
                <w:sz w:val="16"/>
                <w:szCs w:val="16"/>
              </w:rPr>
              <w:t>2.</w:t>
            </w:r>
          </w:p>
        </w:tc>
        <w:tc>
          <w:tcPr>
            <w:tcW w:w="9498" w:type="dxa"/>
            <w:gridSpan w:val="2"/>
          </w:tcPr>
          <w:p w14:paraId="21C86544" w14:textId="61861666" w:rsidR="00AA3853" w:rsidRPr="00485453" w:rsidRDefault="00AA3853" w:rsidP="00AA3853">
            <w:pPr>
              <w:pStyle w:val="Default"/>
              <w:spacing w:line="276" w:lineRule="auto"/>
              <w:rPr>
                <w:rFonts w:asciiTheme="minorHAnsi" w:hAnsiTheme="minorHAnsi" w:cstheme="minorHAnsi"/>
                <w:bCs/>
                <w:color w:val="auto"/>
                <w:sz w:val="16"/>
                <w:szCs w:val="16"/>
                <w:lang w:val="pl-PL"/>
              </w:rPr>
            </w:pPr>
            <w:r w:rsidRPr="00485453">
              <w:rPr>
                <w:rFonts w:cstheme="minorHAnsi"/>
                <w:bCs/>
                <w:color w:val="auto"/>
                <w:sz w:val="16"/>
                <w:szCs w:val="16"/>
              </w:rPr>
              <w:t>Antena wewnętrzna</w:t>
            </w:r>
          </w:p>
        </w:tc>
        <w:tc>
          <w:tcPr>
            <w:tcW w:w="1701" w:type="dxa"/>
          </w:tcPr>
          <w:p w14:paraId="1FE1A5AA" w14:textId="60177A3B" w:rsidR="00AA3853" w:rsidRPr="00485453" w:rsidRDefault="00F84B39" w:rsidP="00AA3853">
            <w:pPr>
              <w:pStyle w:val="Default"/>
              <w:jc w:val="center"/>
              <w:rPr>
                <w:rFonts w:asciiTheme="minorHAnsi" w:hAnsiTheme="minorHAnsi" w:cstheme="minorHAnsi"/>
                <w:bCs/>
                <w:color w:val="auto"/>
                <w:sz w:val="18"/>
                <w:szCs w:val="18"/>
                <w:lang w:val="pl-PL"/>
              </w:rPr>
            </w:pPr>
            <w:r w:rsidRPr="00485453">
              <w:rPr>
                <w:rFonts w:asciiTheme="minorHAnsi" w:hAnsiTheme="minorHAnsi" w:cstheme="minorHAnsi"/>
                <w:bCs/>
                <w:color w:val="auto"/>
                <w:sz w:val="18"/>
                <w:szCs w:val="18"/>
                <w:lang w:val="pl-PL"/>
              </w:rPr>
              <w:t>TAK</w:t>
            </w:r>
          </w:p>
        </w:tc>
        <w:tc>
          <w:tcPr>
            <w:tcW w:w="2409" w:type="dxa"/>
          </w:tcPr>
          <w:p w14:paraId="2E9D3AEF" w14:textId="77777777" w:rsidR="00AA3853" w:rsidRPr="00485453" w:rsidRDefault="00AA3853" w:rsidP="00AA3853">
            <w:pPr>
              <w:pStyle w:val="Default"/>
              <w:rPr>
                <w:rFonts w:asciiTheme="minorHAnsi" w:hAnsiTheme="minorHAnsi" w:cstheme="minorHAnsi"/>
                <w:bCs/>
                <w:color w:val="auto"/>
                <w:sz w:val="20"/>
                <w:szCs w:val="20"/>
                <w:lang w:val="pl-PL"/>
              </w:rPr>
            </w:pPr>
          </w:p>
        </w:tc>
      </w:tr>
      <w:tr w:rsidR="00485453" w:rsidRPr="00485453" w14:paraId="037A6772" w14:textId="77777777" w:rsidTr="00EA1AFC">
        <w:trPr>
          <w:jc w:val="center"/>
        </w:trPr>
        <w:tc>
          <w:tcPr>
            <w:tcW w:w="1134" w:type="dxa"/>
            <w:shd w:val="clear" w:color="auto" w:fill="D5D5D5" w:themeFill="background2"/>
          </w:tcPr>
          <w:p w14:paraId="27627139" w14:textId="6707D8A1" w:rsidR="004D65F3" w:rsidRPr="00485453" w:rsidRDefault="004D65F3" w:rsidP="004D65F3">
            <w:pPr>
              <w:jc w:val="center"/>
              <w:rPr>
                <w:rFonts w:cstheme="minorHAnsi"/>
                <w:b/>
                <w:sz w:val="20"/>
                <w:szCs w:val="20"/>
              </w:rPr>
            </w:pPr>
            <w:r w:rsidRPr="00485453">
              <w:rPr>
                <w:rFonts w:cstheme="minorHAnsi"/>
                <w:b/>
                <w:sz w:val="18"/>
                <w:szCs w:val="18"/>
              </w:rPr>
              <w:t>IX</w:t>
            </w:r>
          </w:p>
        </w:tc>
        <w:tc>
          <w:tcPr>
            <w:tcW w:w="13608" w:type="dxa"/>
            <w:gridSpan w:val="4"/>
            <w:shd w:val="clear" w:color="auto" w:fill="D5D5D5" w:themeFill="background2"/>
          </w:tcPr>
          <w:p w14:paraId="069E56F3" w14:textId="4F8C2C6C" w:rsidR="004D65F3" w:rsidRPr="00485453" w:rsidRDefault="004D65F3" w:rsidP="004D65F3">
            <w:pPr>
              <w:pStyle w:val="Default"/>
              <w:spacing w:line="276" w:lineRule="auto"/>
              <w:rPr>
                <w:rFonts w:asciiTheme="minorHAnsi" w:hAnsiTheme="minorHAnsi" w:cstheme="minorHAnsi"/>
                <w:bCs/>
                <w:color w:val="auto"/>
                <w:sz w:val="20"/>
                <w:szCs w:val="20"/>
                <w:lang w:val="pl-PL"/>
              </w:rPr>
            </w:pPr>
            <w:r w:rsidRPr="00485453">
              <w:rPr>
                <w:rFonts w:asciiTheme="majorHAnsi" w:hAnsiTheme="majorHAnsi" w:cstheme="majorHAnsi"/>
                <w:b/>
                <w:color w:val="auto"/>
                <w:sz w:val="18"/>
                <w:szCs w:val="18"/>
              </w:rPr>
              <w:t xml:space="preserve">Zasilanie </w:t>
            </w:r>
          </w:p>
        </w:tc>
      </w:tr>
      <w:tr w:rsidR="00485453" w:rsidRPr="00485453" w14:paraId="6D836815" w14:textId="77777777" w:rsidTr="00EA1AFC">
        <w:trPr>
          <w:jc w:val="center"/>
        </w:trPr>
        <w:tc>
          <w:tcPr>
            <w:tcW w:w="1134" w:type="dxa"/>
            <w:shd w:val="clear" w:color="auto" w:fill="F2F2F2" w:themeFill="background1" w:themeFillShade="F2"/>
          </w:tcPr>
          <w:p w14:paraId="09DF389D" w14:textId="0D0E9274"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538B9B5A" w14:textId="5B6DCD73" w:rsidR="004D65F3" w:rsidRPr="00485453" w:rsidRDefault="004D65F3" w:rsidP="004D65F3">
            <w:pPr>
              <w:jc w:val="both"/>
              <w:rPr>
                <w:rFonts w:cstheme="minorHAnsi"/>
                <w:bCs/>
                <w:sz w:val="16"/>
                <w:szCs w:val="16"/>
              </w:rPr>
            </w:pPr>
            <w:r w:rsidRPr="00485453">
              <w:rPr>
                <w:rFonts w:cstheme="minorHAnsi"/>
                <w:bCs/>
                <w:sz w:val="16"/>
                <w:szCs w:val="16"/>
              </w:rPr>
              <w:t>Wewnętrzny zasilacz sieciowy 230V o mocy 360W, sprawność 80 Plus Platinum</w:t>
            </w:r>
          </w:p>
        </w:tc>
        <w:tc>
          <w:tcPr>
            <w:tcW w:w="1701" w:type="dxa"/>
          </w:tcPr>
          <w:p w14:paraId="2DD3AE01" w14:textId="77777777" w:rsidR="004D65F3" w:rsidRPr="00485453" w:rsidRDefault="004D65F3" w:rsidP="004D65F3">
            <w:pPr>
              <w:jc w:val="center"/>
              <w:rPr>
                <w:rFonts w:cstheme="minorHAnsi"/>
                <w:bCs/>
                <w:sz w:val="18"/>
                <w:szCs w:val="18"/>
              </w:rPr>
            </w:pPr>
            <w:r w:rsidRPr="00485453">
              <w:rPr>
                <w:rFonts w:cstheme="minorHAnsi"/>
                <w:bCs/>
                <w:sz w:val="18"/>
                <w:szCs w:val="18"/>
              </w:rPr>
              <w:t>TAK</w:t>
            </w:r>
          </w:p>
        </w:tc>
        <w:tc>
          <w:tcPr>
            <w:tcW w:w="2409" w:type="dxa"/>
          </w:tcPr>
          <w:p w14:paraId="2CC71BD4" w14:textId="77777777" w:rsidR="004D65F3" w:rsidRPr="00485453" w:rsidRDefault="004D65F3" w:rsidP="004D65F3">
            <w:pPr>
              <w:jc w:val="both"/>
              <w:rPr>
                <w:rFonts w:cstheme="minorHAnsi"/>
                <w:bCs/>
                <w:sz w:val="20"/>
                <w:szCs w:val="20"/>
              </w:rPr>
            </w:pPr>
          </w:p>
        </w:tc>
      </w:tr>
      <w:tr w:rsidR="00485453" w:rsidRPr="00485453" w14:paraId="40A4C5ED" w14:textId="77777777" w:rsidTr="00EA1AFC">
        <w:trPr>
          <w:jc w:val="center"/>
        </w:trPr>
        <w:tc>
          <w:tcPr>
            <w:tcW w:w="1134" w:type="dxa"/>
            <w:shd w:val="clear" w:color="auto" w:fill="D5D5D5" w:themeFill="background2"/>
          </w:tcPr>
          <w:p w14:paraId="32551C34" w14:textId="1D64B625" w:rsidR="00304378" w:rsidRPr="00485453" w:rsidRDefault="00304378" w:rsidP="00EA1AFC">
            <w:pPr>
              <w:jc w:val="center"/>
              <w:rPr>
                <w:rFonts w:cstheme="minorHAnsi"/>
                <w:b/>
                <w:sz w:val="20"/>
                <w:szCs w:val="20"/>
              </w:rPr>
            </w:pPr>
            <w:r w:rsidRPr="00485453">
              <w:rPr>
                <w:rFonts w:cstheme="minorHAnsi"/>
                <w:b/>
                <w:sz w:val="20"/>
                <w:szCs w:val="20"/>
              </w:rPr>
              <w:t>X.</w:t>
            </w:r>
          </w:p>
        </w:tc>
        <w:tc>
          <w:tcPr>
            <w:tcW w:w="13608" w:type="dxa"/>
            <w:gridSpan w:val="4"/>
            <w:shd w:val="clear" w:color="auto" w:fill="D5D5D5" w:themeFill="background2"/>
          </w:tcPr>
          <w:p w14:paraId="0627D1B5" w14:textId="77777777" w:rsidR="00304378" w:rsidRPr="00485453" w:rsidRDefault="00304378" w:rsidP="00EA1AFC">
            <w:pPr>
              <w:jc w:val="both"/>
              <w:rPr>
                <w:rFonts w:cstheme="minorHAnsi"/>
                <w:bCs/>
                <w:sz w:val="20"/>
                <w:szCs w:val="20"/>
              </w:rPr>
            </w:pPr>
            <w:r w:rsidRPr="00485453">
              <w:rPr>
                <w:rFonts w:cstheme="minorHAnsi"/>
                <w:b/>
                <w:sz w:val="20"/>
                <w:szCs w:val="20"/>
              </w:rPr>
              <w:t>Obudowa</w:t>
            </w:r>
          </w:p>
        </w:tc>
      </w:tr>
      <w:tr w:rsidR="00485453" w:rsidRPr="00485453" w14:paraId="54831C97" w14:textId="77777777" w:rsidTr="00EA1AFC">
        <w:trPr>
          <w:jc w:val="center"/>
        </w:trPr>
        <w:tc>
          <w:tcPr>
            <w:tcW w:w="1134" w:type="dxa"/>
            <w:shd w:val="clear" w:color="auto" w:fill="F2F2F2" w:themeFill="background1" w:themeFillShade="F2"/>
          </w:tcPr>
          <w:p w14:paraId="0C49DF48" w14:textId="77777777" w:rsidR="004D65F3" w:rsidRPr="00485453" w:rsidRDefault="004D65F3" w:rsidP="004D65F3">
            <w:pPr>
              <w:jc w:val="center"/>
              <w:rPr>
                <w:rFonts w:cstheme="minorHAnsi"/>
                <w:bCs/>
                <w:sz w:val="16"/>
                <w:szCs w:val="16"/>
              </w:rPr>
            </w:pPr>
            <w:r w:rsidRPr="00485453">
              <w:rPr>
                <w:rFonts w:cstheme="minorHAnsi"/>
                <w:bCs/>
                <w:sz w:val="16"/>
                <w:szCs w:val="16"/>
              </w:rPr>
              <w:t>1.</w:t>
            </w:r>
          </w:p>
        </w:tc>
        <w:tc>
          <w:tcPr>
            <w:tcW w:w="9498" w:type="dxa"/>
            <w:gridSpan w:val="2"/>
          </w:tcPr>
          <w:p w14:paraId="090779E4" w14:textId="33373EAC" w:rsidR="004D65F3" w:rsidRPr="00485453" w:rsidRDefault="004D65F3" w:rsidP="004D65F3">
            <w:pPr>
              <w:jc w:val="both"/>
              <w:rPr>
                <w:rFonts w:cstheme="minorHAnsi"/>
                <w:bCs/>
                <w:sz w:val="16"/>
                <w:szCs w:val="16"/>
              </w:rPr>
            </w:pPr>
            <w:r w:rsidRPr="00485453">
              <w:rPr>
                <w:rFonts w:cstheme="minorHAnsi"/>
                <w:bCs/>
                <w:sz w:val="16"/>
                <w:szCs w:val="16"/>
              </w:rPr>
              <w:t xml:space="preserve">Obudowa typu TOWER </w:t>
            </w:r>
          </w:p>
        </w:tc>
        <w:tc>
          <w:tcPr>
            <w:tcW w:w="1701" w:type="dxa"/>
          </w:tcPr>
          <w:p w14:paraId="7EDBE429" w14:textId="77777777" w:rsidR="004D65F3" w:rsidRPr="00485453" w:rsidRDefault="004D65F3" w:rsidP="004D65F3">
            <w:pPr>
              <w:jc w:val="center"/>
              <w:rPr>
                <w:rFonts w:cstheme="minorHAnsi"/>
                <w:bCs/>
                <w:sz w:val="18"/>
                <w:szCs w:val="18"/>
              </w:rPr>
            </w:pPr>
            <w:r w:rsidRPr="00485453">
              <w:rPr>
                <w:rFonts w:cstheme="minorHAnsi"/>
                <w:bCs/>
                <w:sz w:val="18"/>
                <w:szCs w:val="18"/>
              </w:rPr>
              <w:t>TAK</w:t>
            </w:r>
          </w:p>
        </w:tc>
        <w:tc>
          <w:tcPr>
            <w:tcW w:w="2409" w:type="dxa"/>
          </w:tcPr>
          <w:p w14:paraId="54CCEBE9" w14:textId="77777777" w:rsidR="004D65F3" w:rsidRPr="00485453" w:rsidRDefault="004D65F3" w:rsidP="004D65F3">
            <w:pPr>
              <w:jc w:val="both"/>
              <w:rPr>
                <w:rFonts w:cstheme="minorHAnsi"/>
                <w:bCs/>
                <w:sz w:val="20"/>
                <w:szCs w:val="20"/>
              </w:rPr>
            </w:pPr>
          </w:p>
        </w:tc>
      </w:tr>
      <w:tr w:rsidR="00485453" w:rsidRPr="00485453" w14:paraId="7E5AD368" w14:textId="77777777" w:rsidTr="00EA1AFC">
        <w:trPr>
          <w:jc w:val="center"/>
        </w:trPr>
        <w:tc>
          <w:tcPr>
            <w:tcW w:w="1134" w:type="dxa"/>
            <w:shd w:val="clear" w:color="auto" w:fill="F2F2F2" w:themeFill="background1" w:themeFillShade="F2"/>
          </w:tcPr>
          <w:p w14:paraId="44ECA99E" w14:textId="77777777" w:rsidR="004D65F3" w:rsidRPr="00485453" w:rsidRDefault="004D65F3" w:rsidP="004D65F3">
            <w:pPr>
              <w:jc w:val="center"/>
              <w:rPr>
                <w:rFonts w:cstheme="minorHAnsi"/>
                <w:bCs/>
                <w:sz w:val="16"/>
                <w:szCs w:val="16"/>
              </w:rPr>
            </w:pPr>
            <w:r w:rsidRPr="00485453">
              <w:rPr>
                <w:rFonts w:cstheme="minorHAnsi"/>
                <w:bCs/>
                <w:sz w:val="16"/>
                <w:szCs w:val="16"/>
              </w:rPr>
              <w:t>2.</w:t>
            </w:r>
          </w:p>
        </w:tc>
        <w:tc>
          <w:tcPr>
            <w:tcW w:w="9498" w:type="dxa"/>
            <w:gridSpan w:val="2"/>
          </w:tcPr>
          <w:p w14:paraId="4633E74B" w14:textId="74913520" w:rsidR="004D65F3" w:rsidRPr="00485453" w:rsidRDefault="004D65F3" w:rsidP="004D65F3">
            <w:pPr>
              <w:jc w:val="both"/>
              <w:rPr>
                <w:rFonts w:cstheme="minorHAnsi"/>
                <w:bCs/>
                <w:sz w:val="16"/>
                <w:szCs w:val="16"/>
              </w:rPr>
            </w:pPr>
            <w:r w:rsidRPr="00485453">
              <w:rPr>
                <w:rFonts w:cstheme="minorHAnsi"/>
                <w:bCs/>
                <w:sz w:val="16"/>
                <w:szCs w:val="16"/>
              </w:rPr>
              <w:t>Wymiary obudowy: Wysokość: 324,30 mm, Szerokość: 154,00 mm, Głębokość: 293,00 mm</w:t>
            </w:r>
          </w:p>
        </w:tc>
        <w:tc>
          <w:tcPr>
            <w:tcW w:w="1701" w:type="dxa"/>
          </w:tcPr>
          <w:p w14:paraId="503CFA5E" w14:textId="77777777" w:rsidR="004D65F3" w:rsidRPr="00485453" w:rsidRDefault="004D65F3" w:rsidP="004D65F3">
            <w:pPr>
              <w:jc w:val="center"/>
              <w:rPr>
                <w:rFonts w:cstheme="minorHAnsi"/>
                <w:bCs/>
                <w:sz w:val="18"/>
                <w:szCs w:val="18"/>
              </w:rPr>
            </w:pPr>
            <w:r w:rsidRPr="00485453">
              <w:rPr>
                <w:rFonts w:cstheme="minorHAnsi"/>
                <w:bCs/>
                <w:sz w:val="18"/>
                <w:szCs w:val="18"/>
              </w:rPr>
              <w:t>TAK</w:t>
            </w:r>
          </w:p>
        </w:tc>
        <w:tc>
          <w:tcPr>
            <w:tcW w:w="2409" w:type="dxa"/>
          </w:tcPr>
          <w:p w14:paraId="4E5DC4FC" w14:textId="77777777" w:rsidR="004D65F3" w:rsidRPr="00485453" w:rsidRDefault="004D65F3" w:rsidP="004D65F3">
            <w:pPr>
              <w:jc w:val="both"/>
              <w:rPr>
                <w:rFonts w:cstheme="minorHAnsi"/>
                <w:bCs/>
                <w:sz w:val="20"/>
                <w:szCs w:val="20"/>
              </w:rPr>
            </w:pPr>
          </w:p>
        </w:tc>
      </w:tr>
      <w:tr w:rsidR="004D65F3" w:rsidRPr="00485453" w14:paraId="43D905C2" w14:textId="77777777" w:rsidTr="00EA1AFC">
        <w:trPr>
          <w:jc w:val="center"/>
        </w:trPr>
        <w:tc>
          <w:tcPr>
            <w:tcW w:w="1134" w:type="dxa"/>
            <w:shd w:val="clear" w:color="auto" w:fill="F2F2F2" w:themeFill="background1" w:themeFillShade="F2"/>
          </w:tcPr>
          <w:p w14:paraId="794C4E14" w14:textId="77777777" w:rsidR="004D65F3" w:rsidRPr="00485453" w:rsidRDefault="004D65F3" w:rsidP="004D65F3">
            <w:pPr>
              <w:jc w:val="center"/>
              <w:rPr>
                <w:rFonts w:cstheme="minorHAnsi"/>
                <w:bCs/>
                <w:sz w:val="16"/>
                <w:szCs w:val="16"/>
              </w:rPr>
            </w:pPr>
          </w:p>
        </w:tc>
        <w:tc>
          <w:tcPr>
            <w:tcW w:w="9498" w:type="dxa"/>
            <w:gridSpan w:val="2"/>
          </w:tcPr>
          <w:p w14:paraId="7F5C516B" w14:textId="01AFF587" w:rsidR="004D65F3" w:rsidRPr="00485453" w:rsidRDefault="004D65F3" w:rsidP="004D65F3">
            <w:pPr>
              <w:jc w:val="both"/>
              <w:rPr>
                <w:rFonts w:cstheme="minorHAnsi"/>
                <w:bCs/>
                <w:sz w:val="16"/>
                <w:szCs w:val="16"/>
              </w:rPr>
            </w:pPr>
            <w:r w:rsidRPr="00485453">
              <w:rPr>
                <w:rFonts w:cstheme="minorHAnsi"/>
                <w:bCs/>
                <w:sz w:val="16"/>
                <w:szCs w:val="16"/>
              </w:rPr>
              <w:t>Beznarzędziowe zdejmowanie bocznej ścianki obudowy (bez konieczności odkręcania śrub)</w:t>
            </w:r>
          </w:p>
        </w:tc>
        <w:tc>
          <w:tcPr>
            <w:tcW w:w="1701" w:type="dxa"/>
          </w:tcPr>
          <w:p w14:paraId="13AC7554" w14:textId="4EBA123C" w:rsidR="004D65F3" w:rsidRPr="00485453" w:rsidRDefault="00F84B39" w:rsidP="004D65F3">
            <w:pPr>
              <w:jc w:val="center"/>
              <w:rPr>
                <w:rFonts w:cstheme="minorHAnsi"/>
                <w:bCs/>
                <w:sz w:val="18"/>
                <w:szCs w:val="18"/>
              </w:rPr>
            </w:pPr>
            <w:r w:rsidRPr="00485453">
              <w:rPr>
                <w:rFonts w:cstheme="minorHAnsi"/>
                <w:bCs/>
                <w:sz w:val="18"/>
                <w:szCs w:val="18"/>
              </w:rPr>
              <w:t>TAK</w:t>
            </w:r>
          </w:p>
        </w:tc>
        <w:tc>
          <w:tcPr>
            <w:tcW w:w="2409" w:type="dxa"/>
          </w:tcPr>
          <w:p w14:paraId="5A1DC9F1" w14:textId="77777777" w:rsidR="004D65F3" w:rsidRPr="00485453" w:rsidRDefault="004D65F3" w:rsidP="004D65F3">
            <w:pPr>
              <w:jc w:val="both"/>
              <w:rPr>
                <w:rFonts w:cstheme="minorHAnsi"/>
                <w:bCs/>
                <w:sz w:val="20"/>
                <w:szCs w:val="20"/>
              </w:rPr>
            </w:pPr>
          </w:p>
        </w:tc>
      </w:tr>
      <w:tr w:rsidR="00485453" w:rsidRPr="00485453" w14:paraId="5330FFF4" w14:textId="77777777" w:rsidTr="00EA1AFC">
        <w:trPr>
          <w:jc w:val="center"/>
        </w:trPr>
        <w:tc>
          <w:tcPr>
            <w:tcW w:w="1134" w:type="dxa"/>
            <w:shd w:val="clear" w:color="auto" w:fill="D5D5D5" w:themeFill="background2"/>
          </w:tcPr>
          <w:p w14:paraId="7D6D3124" w14:textId="6010828C" w:rsidR="00304378" w:rsidRPr="00485453" w:rsidRDefault="00304378" w:rsidP="00EA1AFC">
            <w:pPr>
              <w:jc w:val="center"/>
              <w:rPr>
                <w:rFonts w:cstheme="minorHAnsi"/>
                <w:b/>
                <w:sz w:val="20"/>
                <w:szCs w:val="20"/>
              </w:rPr>
            </w:pPr>
            <w:r w:rsidRPr="00485453">
              <w:rPr>
                <w:rFonts w:cstheme="minorHAnsi"/>
                <w:b/>
                <w:sz w:val="20"/>
                <w:szCs w:val="20"/>
              </w:rPr>
              <w:t>XI.</w:t>
            </w:r>
          </w:p>
        </w:tc>
        <w:tc>
          <w:tcPr>
            <w:tcW w:w="13608" w:type="dxa"/>
            <w:gridSpan w:val="4"/>
            <w:shd w:val="clear" w:color="auto" w:fill="D5D5D5" w:themeFill="background2"/>
          </w:tcPr>
          <w:p w14:paraId="610335BA" w14:textId="77777777" w:rsidR="00304378" w:rsidRPr="00485453" w:rsidRDefault="00304378" w:rsidP="00EA1AFC">
            <w:pPr>
              <w:jc w:val="both"/>
              <w:rPr>
                <w:rFonts w:cstheme="minorHAnsi"/>
                <w:bCs/>
                <w:sz w:val="20"/>
                <w:szCs w:val="20"/>
              </w:rPr>
            </w:pPr>
            <w:r w:rsidRPr="00485453">
              <w:rPr>
                <w:rFonts w:cstheme="minorHAnsi"/>
                <w:b/>
                <w:sz w:val="20"/>
                <w:szCs w:val="20"/>
              </w:rPr>
              <w:t>BIOS</w:t>
            </w:r>
          </w:p>
        </w:tc>
      </w:tr>
      <w:tr w:rsidR="00485453" w:rsidRPr="00485453" w14:paraId="23863B5E" w14:textId="77777777" w:rsidTr="00EA1AFC">
        <w:trPr>
          <w:jc w:val="center"/>
        </w:trPr>
        <w:tc>
          <w:tcPr>
            <w:tcW w:w="1134" w:type="dxa"/>
            <w:shd w:val="clear" w:color="auto" w:fill="F2F2F2" w:themeFill="background1" w:themeFillShade="F2"/>
          </w:tcPr>
          <w:p w14:paraId="19D81640" w14:textId="77777777" w:rsidR="00F84B39" w:rsidRPr="00485453" w:rsidRDefault="00F84B39" w:rsidP="00F84B39">
            <w:pPr>
              <w:jc w:val="center"/>
              <w:rPr>
                <w:rFonts w:cstheme="minorHAnsi"/>
                <w:bCs/>
                <w:sz w:val="16"/>
                <w:szCs w:val="16"/>
              </w:rPr>
            </w:pPr>
            <w:r w:rsidRPr="00485453">
              <w:rPr>
                <w:rFonts w:cstheme="minorHAnsi"/>
                <w:bCs/>
                <w:sz w:val="16"/>
                <w:szCs w:val="16"/>
              </w:rPr>
              <w:t>1.</w:t>
            </w:r>
          </w:p>
        </w:tc>
        <w:tc>
          <w:tcPr>
            <w:tcW w:w="9498" w:type="dxa"/>
            <w:gridSpan w:val="2"/>
          </w:tcPr>
          <w:p w14:paraId="11DA4A3A" w14:textId="6E6F4C2B" w:rsidR="00F84B39" w:rsidRPr="00485453" w:rsidRDefault="00F84B39" w:rsidP="00F84B39">
            <w:pPr>
              <w:spacing w:after="0"/>
              <w:jc w:val="both"/>
              <w:rPr>
                <w:rFonts w:cstheme="minorHAnsi"/>
                <w:b/>
                <w:sz w:val="16"/>
                <w:szCs w:val="16"/>
              </w:rPr>
            </w:pPr>
            <w:r w:rsidRPr="00485453">
              <w:rPr>
                <w:rFonts w:cstheme="minorHAnsi"/>
                <w:bCs/>
                <w:sz w:val="16"/>
                <w:szCs w:val="16"/>
              </w:rPr>
              <w:t>BIOS zgodny ze specyfikacją UEFI</w:t>
            </w:r>
          </w:p>
        </w:tc>
        <w:tc>
          <w:tcPr>
            <w:tcW w:w="1701" w:type="dxa"/>
          </w:tcPr>
          <w:p w14:paraId="7E5E56A7" w14:textId="77777777" w:rsidR="00F84B39" w:rsidRPr="00485453" w:rsidRDefault="00F84B39" w:rsidP="00F84B39">
            <w:pPr>
              <w:jc w:val="center"/>
              <w:rPr>
                <w:rFonts w:cstheme="minorHAnsi"/>
                <w:bCs/>
                <w:sz w:val="18"/>
                <w:szCs w:val="18"/>
              </w:rPr>
            </w:pPr>
            <w:r w:rsidRPr="00485453">
              <w:rPr>
                <w:rFonts w:cstheme="minorHAnsi"/>
                <w:bCs/>
                <w:sz w:val="18"/>
                <w:szCs w:val="18"/>
              </w:rPr>
              <w:t>TAK</w:t>
            </w:r>
          </w:p>
        </w:tc>
        <w:tc>
          <w:tcPr>
            <w:tcW w:w="2409" w:type="dxa"/>
          </w:tcPr>
          <w:p w14:paraId="042F3EBB" w14:textId="77777777" w:rsidR="00F84B39" w:rsidRPr="00485453" w:rsidRDefault="00F84B39" w:rsidP="00F84B39">
            <w:pPr>
              <w:jc w:val="both"/>
              <w:rPr>
                <w:rFonts w:cstheme="minorHAnsi"/>
                <w:bCs/>
                <w:sz w:val="20"/>
                <w:szCs w:val="20"/>
              </w:rPr>
            </w:pPr>
          </w:p>
        </w:tc>
      </w:tr>
      <w:tr w:rsidR="00485453" w:rsidRPr="00485453" w14:paraId="424AF206" w14:textId="77777777" w:rsidTr="00EA1AFC">
        <w:trPr>
          <w:jc w:val="center"/>
        </w:trPr>
        <w:tc>
          <w:tcPr>
            <w:tcW w:w="1134" w:type="dxa"/>
            <w:shd w:val="clear" w:color="auto" w:fill="F2F2F2" w:themeFill="background1" w:themeFillShade="F2"/>
          </w:tcPr>
          <w:p w14:paraId="6FA037CC" w14:textId="77777777" w:rsidR="00F84B39" w:rsidRPr="00485453" w:rsidRDefault="00F84B39" w:rsidP="00F84B39">
            <w:pPr>
              <w:jc w:val="center"/>
              <w:rPr>
                <w:rFonts w:cstheme="minorHAnsi"/>
                <w:bCs/>
                <w:sz w:val="16"/>
                <w:szCs w:val="16"/>
              </w:rPr>
            </w:pPr>
            <w:r w:rsidRPr="00485453">
              <w:rPr>
                <w:rFonts w:cstheme="minorHAnsi"/>
                <w:bCs/>
                <w:sz w:val="16"/>
                <w:szCs w:val="16"/>
              </w:rPr>
              <w:t>2.</w:t>
            </w:r>
          </w:p>
        </w:tc>
        <w:tc>
          <w:tcPr>
            <w:tcW w:w="9498" w:type="dxa"/>
            <w:gridSpan w:val="2"/>
          </w:tcPr>
          <w:p w14:paraId="70898537" w14:textId="672DF8A8" w:rsidR="00F84B39" w:rsidRPr="00485453" w:rsidRDefault="00F84B39" w:rsidP="00F84B39">
            <w:pPr>
              <w:jc w:val="both"/>
              <w:rPr>
                <w:rFonts w:cstheme="minorHAnsi"/>
                <w:b/>
                <w:sz w:val="16"/>
                <w:szCs w:val="16"/>
              </w:rPr>
            </w:pPr>
            <w:r w:rsidRPr="00485453">
              <w:rPr>
                <w:rFonts w:cstheme="minorHAnsi"/>
                <w:bCs/>
                <w:sz w:val="16"/>
                <w:szCs w:val="16"/>
              </w:rPr>
              <w:t>Wymagana pełna obsługa za pomocą klawiatury i urządzenia wskazującego (wmontowanego na stałe) oraz samego urządzenia wskazującego</w:t>
            </w:r>
          </w:p>
        </w:tc>
        <w:tc>
          <w:tcPr>
            <w:tcW w:w="1701" w:type="dxa"/>
          </w:tcPr>
          <w:p w14:paraId="66C895C6" w14:textId="77777777" w:rsidR="00F84B39" w:rsidRPr="00485453" w:rsidRDefault="00F84B39" w:rsidP="00F84B39">
            <w:pPr>
              <w:jc w:val="center"/>
              <w:rPr>
                <w:rFonts w:cstheme="minorHAnsi"/>
                <w:bCs/>
                <w:sz w:val="18"/>
                <w:szCs w:val="18"/>
              </w:rPr>
            </w:pPr>
            <w:r w:rsidRPr="00485453">
              <w:rPr>
                <w:rFonts w:cstheme="minorHAnsi"/>
                <w:bCs/>
                <w:sz w:val="18"/>
                <w:szCs w:val="18"/>
              </w:rPr>
              <w:t>TAK</w:t>
            </w:r>
          </w:p>
        </w:tc>
        <w:tc>
          <w:tcPr>
            <w:tcW w:w="2409" w:type="dxa"/>
          </w:tcPr>
          <w:p w14:paraId="3826C471" w14:textId="77777777" w:rsidR="00F84B39" w:rsidRPr="00485453" w:rsidRDefault="00F84B39" w:rsidP="00F84B39">
            <w:pPr>
              <w:jc w:val="both"/>
              <w:rPr>
                <w:rFonts w:cstheme="minorHAnsi"/>
                <w:bCs/>
                <w:sz w:val="20"/>
                <w:szCs w:val="20"/>
              </w:rPr>
            </w:pPr>
          </w:p>
        </w:tc>
      </w:tr>
      <w:tr w:rsidR="00485453" w:rsidRPr="00485453" w14:paraId="138E7E99" w14:textId="77777777" w:rsidTr="00EA1AFC">
        <w:trPr>
          <w:jc w:val="center"/>
        </w:trPr>
        <w:tc>
          <w:tcPr>
            <w:tcW w:w="1134" w:type="dxa"/>
            <w:shd w:val="clear" w:color="auto" w:fill="F2F2F2" w:themeFill="background1" w:themeFillShade="F2"/>
          </w:tcPr>
          <w:p w14:paraId="5033BB40" w14:textId="77777777" w:rsidR="00F84B39" w:rsidRPr="00485453" w:rsidRDefault="00F84B39" w:rsidP="00F84B39">
            <w:pPr>
              <w:jc w:val="center"/>
              <w:rPr>
                <w:rFonts w:cstheme="minorHAnsi"/>
                <w:bCs/>
                <w:sz w:val="16"/>
                <w:szCs w:val="16"/>
              </w:rPr>
            </w:pPr>
            <w:r w:rsidRPr="00485453">
              <w:rPr>
                <w:rFonts w:cstheme="minorHAnsi"/>
                <w:bCs/>
                <w:sz w:val="16"/>
                <w:szCs w:val="16"/>
              </w:rPr>
              <w:t>3.</w:t>
            </w:r>
          </w:p>
        </w:tc>
        <w:tc>
          <w:tcPr>
            <w:tcW w:w="9498" w:type="dxa"/>
            <w:gridSpan w:val="2"/>
          </w:tcPr>
          <w:p w14:paraId="6BA375BE" w14:textId="1CEECAB0" w:rsidR="00F84B39" w:rsidRPr="00485453" w:rsidRDefault="00F84B39" w:rsidP="00F84B39">
            <w:pPr>
              <w:spacing w:after="0"/>
              <w:jc w:val="both"/>
              <w:rPr>
                <w:rFonts w:cstheme="minorHAnsi"/>
                <w:b/>
                <w:sz w:val="16"/>
                <w:szCs w:val="16"/>
              </w:rPr>
            </w:pPr>
            <w:r w:rsidRPr="00485453">
              <w:rPr>
                <w:rFonts w:cstheme="minorHAnsi"/>
                <w:bCs/>
                <w:sz w:val="16"/>
                <w:szCs w:val="16"/>
              </w:rPr>
              <w:t xml:space="preserve">Możliwość odczytania z BIOS informacji: data produkcji komputera (data produkcji nieusuwalna), o kontrolerze audio, procesorze, a w szczególności min. i max. osiągana prędkość, pamięci RAM z informacją o taktowaniu i obsadzeniu w slotach. Niezmazywalne (nieedytowalne) pole asset tag z możliwością wpisywania min. znaków specjalnych,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w:t>
            </w:r>
          </w:p>
        </w:tc>
        <w:tc>
          <w:tcPr>
            <w:tcW w:w="1701" w:type="dxa"/>
          </w:tcPr>
          <w:p w14:paraId="78E8DEA6" w14:textId="77777777" w:rsidR="00F84B39" w:rsidRPr="00485453" w:rsidRDefault="00F84B39" w:rsidP="00F84B39">
            <w:pPr>
              <w:jc w:val="center"/>
              <w:rPr>
                <w:rFonts w:cstheme="minorHAnsi"/>
                <w:bCs/>
                <w:sz w:val="18"/>
                <w:szCs w:val="18"/>
              </w:rPr>
            </w:pPr>
            <w:r w:rsidRPr="00485453">
              <w:rPr>
                <w:rFonts w:cstheme="minorHAnsi"/>
                <w:bCs/>
                <w:sz w:val="18"/>
                <w:szCs w:val="18"/>
              </w:rPr>
              <w:t>TAK</w:t>
            </w:r>
          </w:p>
        </w:tc>
        <w:tc>
          <w:tcPr>
            <w:tcW w:w="2409" w:type="dxa"/>
          </w:tcPr>
          <w:p w14:paraId="18B28469" w14:textId="77777777" w:rsidR="00F84B39" w:rsidRPr="00485453" w:rsidRDefault="00F84B39" w:rsidP="00F84B39">
            <w:pPr>
              <w:jc w:val="both"/>
              <w:rPr>
                <w:rFonts w:cstheme="minorHAnsi"/>
                <w:bCs/>
                <w:sz w:val="20"/>
                <w:szCs w:val="20"/>
              </w:rPr>
            </w:pPr>
          </w:p>
        </w:tc>
      </w:tr>
      <w:tr w:rsidR="00485453" w:rsidRPr="00485453" w14:paraId="6E370985" w14:textId="77777777" w:rsidTr="00EA1AFC">
        <w:trPr>
          <w:jc w:val="center"/>
        </w:trPr>
        <w:tc>
          <w:tcPr>
            <w:tcW w:w="1134" w:type="dxa"/>
            <w:shd w:val="clear" w:color="auto" w:fill="F2F2F2" w:themeFill="background1" w:themeFillShade="F2"/>
          </w:tcPr>
          <w:p w14:paraId="5C9B6DE0" w14:textId="77777777" w:rsidR="00F84B39" w:rsidRPr="00485453" w:rsidRDefault="00F84B39" w:rsidP="00F84B39">
            <w:pPr>
              <w:jc w:val="center"/>
              <w:rPr>
                <w:rFonts w:cstheme="minorHAnsi"/>
                <w:bCs/>
                <w:sz w:val="16"/>
                <w:szCs w:val="16"/>
              </w:rPr>
            </w:pPr>
            <w:r w:rsidRPr="00485453">
              <w:rPr>
                <w:rFonts w:cstheme="minorHAnsi"/>
                <w:bCs/>
                <w:sz w:val="16"/>
                <w:szCs w:val="16"/>
              </w:rPr>
              <w:t>4.</w:t>
            </w:r>
          </w:p>
        </w:tc>
        <w:tc>
          <w:tcPr>
            <w:tcW w:w="9498" w:type="dxa"/>
            <w:gridSpan w:val="2"/>
          </w:tcPr>
          <w:p w14:paraId="51D3105A" w14:textId="0079B5C2" w:rsidR="00F84B39" w:rsidRPr="00485453" w:rsidRDefault="00F84B39" w:rsidP="00F84B39">
            <w:pPr>
              <w:spacing w:after="0"/>
              <w:jc w:val="both"/>
              <w:rPr>
                <w:rFonts w:cstheme="minorHAnsi"/>
                <w:b/>
                <w:sz w:val="16"/>
                <w:szCs w:val="16"/>
              </w:rPr>
            </w:pPr>
            <w:r w:rsidRPr="00485453">
              <w:rPr>
                <w:rFonts w:cstheme="minorHAnsi"/>
                <w:bCs/>
                <w:sz w:val="16"/>
                <w:szCs w:val="16"/>
              </w:rPr>
              <w:t>Funkcje logowania się do BIOS na podstawie hasła systemowego/użytkownika, administratora (hasła niezależne)</w:t>
            </w:r>
          </w:p>
        </w:tc>
        <w:tc>
          <w:tcPr>
            <w:tcW w:w="1701" w:type="dxa"/>
          </w:tcPr>
          <w:p w14:paraId="29272EB4" w14:textId="77777777" w:rsidR="00F84B39" w:rsidRPr="00485453" w:rsidRDefault="00F84B39" w:rsidP="00F84B39">
            <w:pPr>
              <w:jc w:val="center"/>
              <w:rPr>
                <w:rFonts w:cstheme="minorHAnsi"/>
                <w:bCs/>
                <w:sz w:val="18"/>
                <w:szCs w:val="18"/>
              </w:rPr>
            </w:pPr>
            <w:r w:rsidRPr="00485453">
              <w:rPr>
                <w:rFonts w:cstheme="minorHAnsi"/>
                <w:bCs/>
                <w:sz w:val="18"/>
                <w:szCs w:val="18"/>
              </w:rPr>
              <w:t>TAK</w:t>
            </w:r>
          </w:p>
        </w:tc>
        <w:tc>
          <w:tcPr>
            <w:tcW w:w="2409" w:type="dxa"/>
          </w:tcPr>
          <w:p w14:paraId="5F377958" w14:textId="77777777" w:rsidR="00F84B39" w:rsidRPr="00485453" w:rsidRDefault="00F84B39" w:rsidP="00F84B39">
            <w:pPr>
              <w:jc w:val="both"/>
              <w:rPr>
                <w:rFonts w:cstheme="minorHAnsi"/>
                <w:bCs/>
                <w:sz w:val="20"/>
                <w:szCs w:val="20"/>
              </w:rPr>
            </w:pPr>
          </w:p>
        </w:tc>
      </w:tr>
      <w:tr w:rsidR="00485453" w:rsidRPr="00485453" w14:paraId="7D838E76" w14:textId="77777777" w:rsidTr="00EA1AFC">
        <w:trPr>
          <w:jc w:val="center"/>
        </w:trPr>
        <w:tc>
          <w:tcPr>
            <w:tcW w:w="1134" w:type="dxa"/>
            <w:shd w:val="clear" w:color="auto" w:fill="F2F2F2" w:themeFill="background1" w:themeFillShade="F2"/>
          </w:tcPr>
          <w:p w14:paraId="50752A60" w14:textId="77777777" w:rsidR="00F84B39" w:rsidRPr="00485453" w:rsidRDefault="00F84B39" w:rsidP="00F84B39">
            <w:pPr>
              <w:jc w:val="center"/>
              <w:rPr>
                <w:rFonts w:cstheme="minorHAnsi"/>
                <w:bCs/>
                <w:sz w:val="16"/>
                <w:szCs w:val="16"/>
              </w:rPr>
            </w:pPr>
            <w:r w:rsidRPr="00485453">
              <w:rPr>
                <w:rFonts w:cstheme="minorHAnsi"/>
                <w:bCs/>
                <w:sz w:val="16"/>
                <w:szCs w:val="16"/>
              </w:rPr>
              <w:t>5.</w:t>
            </w:r>
          </w:p>
        </w:tc>
        <w:tc>
          <w:tcPr>
            <w:tcW w:w="9498" w:type="dxa"/>
            <w:gridSpan w:val="2"/>
          </w:tcPr>
          <w:p w14:paraId="39E796D7" w14:textId="712277F1" w:rsidR="00F84B39" w:rsidRPr="00485453" w:rsidRDefault="00F84B39" w:rsidP="00F84B39">
            <w:pPr>
              <w:spacing w:after="0"/>
              <w:jc w:val="both"/>
              <w:rPr>
                <w:rFonts w:cstheme="minorHAnsi"/>
                <w:b/>
                <w:sz w:val="16"/>
                <w:szCs w:val="16"/>
              </w:rPr>
            </w:pPr>
            <w:r w:rsidRPr="00485453">
              <w:rPr>
                <w:rFonts w:cstheme="minorHAnsi"/>
                <w:bCs/>
                <w:sz w:val="16"/>
                <w:szCs w:val="16"/>
              </w:rPr>
              <w:t>Blokowany hasłem systemowym/użytkownika rozruch dysku twardego</w:t>
            </w:r>
          </w:p>
        </w:tc>
        <w:tc>
          <w:tcPr>
            <w:tcW w:w="1701" w:type="dxa"/>
          </w:tcPr>
          <w:p w14:paraId="04929A83" w14:textId="77777777" w:rsidR="00F84B39" w:rsidRPr="00485453" w:rsidRDefault="00F84B39" w:rsidP="00F84B39">
            <w:pPr>
              <w:jc w:val="center"/>
              <w:rPr>
                <w:rFonts w:cstheme="minorHAnsi"/>
                <w:bCs/>
                <w:sz w:val="18"/>
                <w:szCs w:val="18"/>
              </w:rPr>
            </w:pPr>
            <w:r w:rsidRPr="00485453">
              <w:rPr>
                <w:rFonts w:cstheme="minorHAnsi"/>
                <w:bCs/>
                <w:sz w:val="18"/>
                <w:szCs w:val="18"/>
              </w:rPr>
              <w:t>TAK</w:t>
            </w:r>
          </w:p>
        </w:tc>
        <w:tc>
          <w:tcPr>
            <w:tcW w:w="2409" w:type="dxa"/>
          </w:tcPr>
          <w:p w14:paraId="073E565B" w14:textId="77777777" w:rsidR="00F84B39" w:rsidRPr="00485453" w:rsidRDefault="00F84B39" w:rsidP="00F84B39">
            <w:pPr>
              <w:jc w:val="both"/>
              <w:rPr>
                <w:rFonts w:cstheme="minorHAnsi"/>
                <w:bCs/>
                <w:sz w:val="20"/>
                <w:szCs w:val="20"/>
              </w:rPr>
            </w:pPr>
          </w:p>
        </w:tc>
      </w:tr>
      <w:tr w:rsidR="00485453" w:rsidRPr="00485453" w14:paraId="0A50389F" w14:textId="77777777" w:rsidTr="00EA1AFC">
        <w:trPr>
          <w:jc w:val="center"/>
        </w:trPr>
        <w:tc>
          <w:tcPr>
            <w:tcW w:w="1134" w:type="dxa"/>
            <w:shd w:val="clear" w:color="auto" w:fill="F2F2F2" w:themeFill="background1" w:themeFillShade="F2"/>
          </w:tcPr>
          <w:p w14:paraId="3AFD47EB" w14:textId="77777777" w:rsidR="00F84B39" w:rsidRPr="00485453" w:rsidRDefault="00F84B39" w:rsidP="00F84B39">
            <w:pPr>
              <w:jc w:val="center"/>
              <w:rPr>
                <w:rFonts w:cstheme="minorHAnsi"/>
                <w:bCs/>
                <w:sz w:val="16"/>
                <w:szCs w:val="16"/>
              </w:rPr>
            </w:pPr>
            <w:r w:rsidRPr="00485453">
              <w:rPr>
                <w:rFonts w:cstheme="minorHAnsi"/>
                <w:bCs/>
                <w:sz w:val="16"/>
                <w:szCs w:val="16"/>
              </w:rPr>
              <w:t>6.</w:t>
            </w:r>
          </w:p>
        </w:tc>
        <w:tc>
          <w:tcPr>
            <w:tcW w:w="9498" w:type="dxa"/>
            <w:gridSpan w:val="2"/>
          </w:tcPr>
          <w:p w14:paraId="21BCD060" w14:textId="5311CEB1" w:rsidR="00F84B39" w:rsidRPr="00485453" w:rsidRDefault="00F84B39" w:rsidP="00F84B39">
            <w:pPr>
              <w:spacing w:after="0"/>
              <w:jc w:val="both"/>
              <w:rPr>
                <w:rFonts w:cstheme="minorHAnsi"/>
                <w:bCs/>
                <w:sz w:val="16"/>
                <w:szCs w:val="16"/>
              </w:rPr>
            </w:pPr>
            <w:r w:rsidRPr="00485453">
              <w:rPr>
                <w:rFonts w:cstheme="minorHAnsi"/>
                <w:bCs/>
                <w:sz w:val="16"/>
                <w:szCs w:val="16"/>
              </w:rPr>
              <w:t>Funkcja umożliwiająca założenie hasła na dysk</w:t>
            </w:r>
          </w:p>
        </w:tc>
        <w:tc>
          <w:tcPr>
            <w:tcW w:w="1701" w:type="dxa"/>
          </w:tcPr>
          <w:p w14:paraId="6392A9B8" w14:textId="77777777" w:rsidR="00F84B39" w:rsidRPr="00485453" w:rsidRDefault="00F84B39" w:rsidP="00F84B39">
            <w:pPr>
              <w:spacing w:after="0" w:line="240" w:lineRule="auto"/>
              <w:jc w:val="center"/>
              <w:rPr>
                <w:rFonts w:cstheme="minorHAnsi"/>
                <w:bCs/>
                <w:sz w:val="18"/>
                <w:szCs w:val="18"/>
              </w:rPr>
            </w:pPr>
            <w:r w:rsidRPr="00485453">
              <w:rPr>
                <w:rFonts w:cstheme="minorHAnsi"/>
                <w:bCs/>
                <w:sz w:val="18"/>
                <w:szCs w:val="18"/>
              </w:rPr>
              <w:t>TAK</w:t>
            </w:r>
            <w:r w:rsidRPr="00485453">
              <w:rPr>
                <w:rFonts w:cstheme="minorHAnsi"/>
                <w:bCs/>
                <w:sz w:val="18"/>
                <w:szCs w:val="18"/>
              </w:rPr>
              <w:br/>
            </w:r>
          </w:p>
        </w:tc>
        <w:tc>
          <w:tcPr>
            <w:tcW w:w="2409" w:type="dxa"/>
          </w:tcPr>
          <w:p w14:paraId="0C85F68D" w14:textId="77777777" w:rsidR="00F84B39" w:rsidRPr="00485453" w:rsidRDefault="00F84B39" w:rsidP="00F84B39">
            <w:pPr>
              <w:pStyle w:val="Akapitzlist"/>
              <w:spacing w:after="0" w:line="240" w:lineRule="auto"/>
              <w:jc w:val="both"/>
              <w:rPr>
                <w:rFonts w:cstheme="minorHAnsi"/>
                <w:bCs/>
                <w:sz w:val="20"/>
                <w:szCs w:val="20"/>
              </w:rPr>
            </w:pPr>
          </w:p>
        </w:tc>
      </w:tr>
      <w:tr w:rsidR="00485453" w:rsidRPr="00485453" w14:paraId="0F11DE34" w14:textId="77777777" w:rsidTr="00EA1AFC">
        <w:trPr>
          <w:jc w:val="center"/>
        </w:trPr>
        <w:tc>
          <w:tcPr>
            <w:tcW w:w="1134" w:type="dxa"/>
            <w:shd w:val="clear" w:color="auto" w:fill="F2F2F2" w:themeFill="background1" w:themeFillShade="F2"/>
          </w:tcPr>
          <w:p w14:paraId="4298E47C" w14:textId="77777777" w:rsidR="00F84B39" w:rsidRPr="00485453" w:rsidRDefault="00F84B39" w:rsidP="00F84B39">
            <w:pPr>
              <w:jc w:val="center"/>
              <w:rPr>
                <w:rFonts w:cstheme="minorHAnsi"/>
                <w:bCs/>
                <w:sz w:val="16"/>
                <w:szCs w:val="16"/>
              </w:rPr>
            </w:pPr>
            <w:r w:rsidRPr="00485453">
              <w:rPr>
                <w:rFonts w:cstheme="minorHAnsi"/>
                <w:bCs/>
                <w:sz w:val="16"/>
                <w:szCs w:val="16"/>
              </w:rPr>
              <w:t>7.</w:t>
            </w:r>
          </w:p>
        </w:tc>
        <w:tc>
          <w:tcPr>
            <w:tcW w:w="9498" w:type="dxa"/>
            <w:gridSpan w:val="2"/>
          </w:tcPr>
          <w:p w14:paraId="7E822FC7" w14:textId="5F830254" w:rsidR="00F84B39" w:rsidRPr="00485453" w:rsidRDefault="00F84B39" w:rsidP="00F84B39">
            <w:pPr>
              <w:spacing w:after="0"/>
              <w:jc w:val="both"/>
              <w:rPr>
                <w:rFonts w:cstheme="minorHAnsi"/>
                <w:bCs/>
                <w:sz w:val="16"/>
                <w:szCs w:val="16"/>
              </w:rPr>
            </w:pPr>
            <w:r w:rsidRPr="00485453">
              <w:rPr>
                <w:rFonts w:cstheme="minorHAnsi"/>
                <w:bCs/>
                <w:sz w:val="16"/>
                <w:szCs w:val="16"/>
              </w:rPr>
              <w:t>Możliwość włączenia/wyłączenia funkcji automatycznego tworzenia recovery BIOS na dysku twardym</w:t>
            </w:r>
          </w:p>
        </w:tc>
        <w:tc>
          <w:tcPr>
            <w:tcW w:w="1701" w:type="dxa"/>
          </w:tcPr>
          <w:p w14:paraId="636FD11D" w14:textId="77777777" w:rsidR="00F84B39" w:rsidRPr="00485453" w:rsidRDefault="00F84B39" w:rsidP="00F84B39">
            <w:pPr>
              <w:spacing w:after="0" w:line="240" w:lineRule="auto"/>
              <w:jc w:val="center"/>
              <w:rPr>
                <w:rFonts w:cstheme="minorHAnsi"/>
                <w:bCs/>
                <w:sz w:val="18"/>
                <w:szCs w:val="18"/>
              </w:rPr>
            </w:pPr>
            <w:r w:rsidRPr="00485453">
              <w:rPr>
                <w:rFonts w:cstheme="minorHAnsi"/>
                <w:bCs/>
                <w:sz w:val="18"/>
                <w:szCs w:val="18"/>
              </w:rPr>
              <w:t>TAK</w:t>
            </w:r>
          </w:p>
        </w:tc>
        <w:tc>
          <w:tcPr>
            <w:tcW w:w="2409" w:type="dxa"/>
          </w:tcPr>
          <w:p w14:paraId="53B62E0F" w14:textId="77777777" w:rsidR="00F84B39" w:rsidRPr="00485453" w:rsidRDefault="00F84B39" w:rsidP="00F84B39">
            <w:pPr>
              <w:pStyle w:val="Akapitzlist"/>
              <w:spacing w:after="0" w:line="240" w:lineRule="auto"/>
              <w:jc w:val="both"/>
              <w:rPr>
                <w:rFonts w:cstheme="minorHAnsi"/>
                <w:bCs/>
                <w:sz w:val="20"/>
                <w:szCs w:val="20"/>
              </w:rPr>
            </w:pPr>
          </w:p>
        </w:tc>
      </w:tr>
      <w:tr w:rsidR="00485453" w:rsidRPr="00485453" w14:paraId="6DC87065" w14:textId="77777777" w:rsidTr="00EA1AFC">
        <w:trPr>
          <w:jc w:val="center"/>
        </w:trPr>
        <w:tc>
          <w:tcPr>
            <w:tcW w:w="1134" w:type="dxa"/>
            <w:shd w:val="clear" w:color="auto" w:fill="D5D5D5" w:themeFill="background2"/>
          </w:tcPr>
          <w:p w14:paraId="3B8621D2" w14:textId="6FEAA247" w:rsidR="00304378" w:rsidRPr="00485453" w:rsidRDefault="00304378" w:rsidP="00EA1AFC">
            <w:pPr>
              <w:jc w:val="center"/>
              <w:rPr>
                <w:rFonts w:cstheme="minorHAnsi"/>
                <w:b/>
                <w:sz w:val="20"/>
                <w:szCs w:val="20"/>
              </w:rPr>
            </w:pPr>
            <w:r w:rsidRPr="00485453">
              <w:rPr>
                <w:rFonts w:cstheme="minorHAnsi"/>
                <w:b/>
                <w:sz w:val="20"/>
                <w:szCs w:val="20"/>
              </w:rPr>
              <w:lastRenderedPageBreak/>
              <w:t>XI</w:t>
            </w:r>
            <w:r w:rsidR="00485453" w:rsidRPr="00485453">
              <w:rPr>
                <w:rFonts w:cstheme="minorHAnsi"/>
                <w:b/>
                <w:sz w:val="20"/>
                <w:szCs w:val="20"/>
              </w:rPr>
              <w:t>I</w:t>
            </w:r>
            <w:r w:rsidRPr="00485453">
              <w:rPr>
                <w:rFonts w:cstheme="minorHAnsi"/>
                <w:b/>
                <w:sz w:val="20"/>
                <w:szCs w:val="20"/>
              </w:rPr>
              <w:t>.</w:t>
            </w:r>
          </w:p>
        </w:tc>
        <w:tc>
          <w:tcPr>
            <w:tcW w:w="13608" w:type="dxa"/>
            <w:gridSpan w:val="4"/>
            <w:shd w:val="clear" w:color="auto" w:fill="D5D5D5" w:themeFill="background2"/>
          </w:tcPr>
          <w:p w14:paraId="23CC4038" w14:textId="77777777" w:rsidR="00304378" w:rsidRPr="00485453" w:rsidRDefault="00304378" w:rsidP="00EA1AFC">
            <w:pPr>
              <w:spacing w:after="0"/>
              <w:jc w:val="both"/>
              <w:rPr>
                <w:rFonts w:cstheme="minorHAnsi"/>
                <w:b/>
                <w:sz w:val="20"/>
                <w:szCs w:val="20"/>
              </w:rPr>
            </w:pPr>
            <w:r w:rsidRPr="00485453">
              <w:rPr>
                <w:rFonts w:cstheme="minorHAnsi"/>
                <w:b/>
                <w:sz w:val="20"/>
                <w:szCs w:val="20"/>
              </w:rPr>
              <w:t>Diagnostyka</w:t>
            </w:r>
          </w:p>
        </w:tc>
      </w:tr>
      <w:tr w:rsidR="00485453" w:rsidRPr="00485453" w14:paraId="005DD8C5" w14:textId="77777777" w:rsidTr="00EA1AFC">
        <w:trPr>
          <w:jc w:val="center"/>
        </w:trPr>
        <w:tc>
          <w:tcPr>
            <w:tcW w:w="1134" w:type="dxa"/>
            <w:shd w:val="clear" w:color="auto" w:fill="F2F2F2" w:themeFill="background1" w:themeFillShade="F2"/>
          </w:tcPr>
          <w:p w14:paraId="3D8CBA8B" w14:textId="77777777" w:rsidR="00304378" w:rsidRPr="00485453" w:rsidRDefault="00304378" w:rsidP="00EA1AFC">
            <w:pPr>
              <w:jc w:val="center"/>
              <w:rPr>
                <w:rFonts w:cstheme="minorHAnsi"/>
                <w:bCs/>
                <w:sz w:val="16"/>
                <w:szCs w:val="16"/>
              </w:rPr>
            </w:pPr>
            <w:r w:rsidRPr="00485453">
              <w:rPr>
                <w:rFonts w:cstheme="minorHAnsi"/>
                <w:bCs/>
                <w:sz w:val="16"/>
                <w:szCs w:val="16"/>
              </w:rPr>
              <w:t>1.</w:t>
            </w:r>
          </w:p>
        </w:tc>
        <w:tc>
          <w:tcPr>
            <w:tcW w:w="9498" w:type="dxa"/>
            <w:gridSpan w:val="2"/>
          </w:tcPr>
          <w:p w14:paraId="5ADD370B" w14:textId="77777777" w:rsidR="00304378" w:rsidRPr="00485453" w:rsidRDefault="00304378" w:rsidP="00EA1AFC">
            <w:pPr>
              <w:spacing w:after="0"/>
              <w:rPr>
                <w:rFonts w:cstheme="minorHAnsi"/>
                <w:bCs/>
                <w:sz w:val="16"/>
                <w:szCs w:val="16"/>
              </w:rPr>
            </w:pPr>
            <w:r w:rsidRPr="00485453">
              <w:rPr>
                <w:rFonts w:cstheme="minorHAnsi"/>
                <w:bCs/>
                <w:sz w:val="16"/>
                <w:szCs w:val="16"/>
              </w:rPr>
              <w:t>System diagnostyczny z graficznym interfejsem użytkownika zaszyty w tej samej pamięci flash co BIOS, dostępny z poziomu szybkiego menu Boot lub BIOS, umożliwiający przetestowanie komputera a w szczególności jego składowych:</w:t>
            </w:r>
          </w:p>
          <w:p w14:paraId="739584F3"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procesor</w:t>
            </w:r>
          </w:p>
          <w:p w14:paraId="4A1A43F4"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pamięć RAM</w:t>
            </w:r>
          </w:p>
          <w:p w14:paraId="6CADD436"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dysk twardy </w:t>
            </w:r>
          </w:p>
          <w:p w14:paraId="63B2FD06"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zasilanie/ładowanie</w:t>
            </w:r>
          </w:p>
          <w:p w14:paraId="64A1AE1D"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klawiatury</w:t>
            </w:r>
          </w:p>
          <w:p w14:paraId="29A16DB2"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test wyświetlacza/matrycy                              </w:t>
            </w:r>
          </w:p>
          <w:p w14:paraId="30FA135E"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audio/głosników                                                </w:t>
            </w:r>
          </w:p>
          <w:p w14:paraId="04C5BE7D"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zintegrowanej karty sieciowej LAN                </w:t>
            </w:r>
          </w:p>
          <w:p w14:paraId="312983DF"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układ graficzny/video                                       </w:t>
            </w:r>
          </w:p>
          <w:p w14:paraId="20B4E046"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kamera internetowa                                         </w:t>
            </w:r>
          </w:p>
          <w:p w14:paraId="560CA43C"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bateria                                                                 </w:t>
            </w:r>
          </w:p>
          <w:p w14:paraId="3E058496"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wentylator                                                          </w:t>
            </w:r>
          </w:p>
          <w:p w14:paraId="74BC52D1" w14:textId="77777777" w:rsidR="00304378" w:rsidRPr="00485453" w:rsidRDefault="00304378" w:rsidP="00EA1AFC">
            <w:pPr>
              <w:numPr>
                <w:ilvl w:val="0"/>
                <w:numId w:val="32"/>
              </w:numPr>
              <w:spacing w:after="0"/>
              <w:ind w:left="454"/>
              <w:contextualSpacing/>
              <w:rPr>
                <w:rFonts w:cstheme="minorHAnsi"/>
                <w:bCs/>
                <w:sz w:val="16"/>
                <w:szCs w:val="16"/>
              </w:rPr>
            </w:pPr>
            <w:r w:rsidRPr="00485453">
              <w:rPr>
                <w:rFonts w:cstheme="minorHAnsi"/>
                <w:bCs/>
                <w:sz w:val="16"/>
                <w:szCs w:val="16"/>
              </w:rPr>
              <w:t xml:space="preserve">porty USB                                                            </w:t>
            </w:r>
          </w:p>
          <w:p w14:paraId="77C22471" w14:textId="77777777" w:rsidR="00304378" w:rsidRPr="00485453" w:rsidRDefault="00304378" w:rsidP="00EA1AFC">
            <w:pPr>
              <w:jc w:val="both"/>
              <w:rPr>
                <w:rFonts w:cstheme="minorHAnsi"/>
                <w:bCs/>
                <w:sz w:val="16"/>
                <w:szCs w:val="16"/>
              </w:rPr>
            </w:pPr>
            <w:r w:rsidRPr="00485453">
              <w:rPr>
                <w:rFonts w:cstheme="minorHAnsi"/>
                <w:bCs/>
                <w:sz w:val="16"/>
                <w:szCs w:val="16"/>
              </w:rPr>
              <w:t xml:space="preserve">Testy możliwe do wykonania w formie szybkiej i zaawansowanej lub dedykowanej formie dla danego komponentu, Pełna obsługa systemu diagnostycznego za pomocą samej klawiatury, urządzenia wskazującego, myszy i jednocześnie za pomocą klawiatury i myszy. System zapewniający pełną funkcjonalność nawet w przypadku braku dysku twardego oraz jego uszkodzenia, nie wymagający stosowania zewnętrznych nośników pamięci masowej oraz dostępu do Internetu i sieci lokalnej. </w:t>
            </w:r>
          </w:p>
        </w:tc>
        <w:tc>
          <w:tcPr>
            <w:tcW w:w="1701" w:type="dxa"/>
          </w:tcPr>
          <w:p w14:paraId="6DFD0174" w14:textId="77777777" w:rsidR="00304378" w:rsidRPr="00485453" w:rsidRDefault="00304378" w:rsidP="00EA1AFC">
            <w:pPr>
              <w:jc w:val="center"/>
              <w:rPr>
                <w:rFonts w:cstheme="minorHAnsi"/>
                <w:bCs/>
                <w:sz w:val="18"/>
                <w:szCs w:val="18"/>
              </w:rPr>
            </w:pPr>
            <w:r w:rsidRPr="00485453">
              <w:rPr>
                <w:rFonts w:cstheme="minorHAnsi"/>
                <w:bCs/>
                <w:sz w:val="18"/>
                <w:szCs w:val="18"/>
              </w:rPr>
              <w:br/>
              <w:t>TAK</w:t>
            </w:r>
          </w:p>
          <w:p w14:paraId="1E2DA977" w14:textId="77777777" w:rsidR="00304378" w:rsidRPr="00485453" w:rsidRDefault="00304378" w:rsidP="00EA1AFC">
            <w:pPr>
              <w:jc w:val="center"/>
              <w:rPr>
                <w:rFonts w:cstheme="minorHAnsi"/>
                <w:bCs/>
                <w:sz w:val="18"/>
                <w:szCs w:val="18"/>
              </w:rPr>
            </w:pP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t>TAK</w:t>
            </w:r>
          </w:p>
        </w:tc>
        <w:tc>
          <w:tcPr>
            <w:tcW w:w="2409" w:type="dxa"/>
          </w:tcPr>
          <w:p w14:paraId="58CB0A7A" w14:textId="77777777" w:rsidR="00304378" w:rsidRPr="00485453" w:rsidRDefault="00304378" w:rsidP="00EA1AFC">
            <w:pPr>
              <w:jc w:val="both"/>
              <w:rPr>
                <w:rFonts w:cstheme="minorHAnsi"/>
                <w:bCs/>
                <w:sz w:val="20"/>
                <w:szCs w:val="20"/>
              </w:rPr>
            </w:pPr>
          </w:p>
        </w:tc>
      </w:tr>
      <w:tr w:rsidR="00485453" w:rsidRPr="00485453" w14:paraId="3E074E8C" w14:textId="77777777" w:rsidTr="00EA1AFC">
        <w:trPr>
          <w:jc w:val="center"/>
        </w:trPr>
        <w:tc>
          <w:tcPr>
            <w:tcW w:w="1134" w:type="dxa"/>
            <w:shd w:val="clear" w:color="auto" w:fill="D5D5D5" w:themeFill="background2"/>
          </w:tcPr>
          <w:p w14:paraId="2B51A701" w14:textId="26FC0F91" w:rsidR="00304378" w:rsidRPr="00485453" w:rsidRDefault="00304378" w:rsidP="00EA1AFC">
            <w:pPr>
              <w:jc w:val="center"/>
              <w:rPr>
                <w:rFonts w:cstheme="minorHAnsi"/>
                <w:b/>
                <w:sz w:val="20"/>
                <w:szCs w:val="20"/>
              </w:rPr>
            </w:pPr>
            <w:r w:rsidRPr="00485453">
              <w:rPr>
                <w:rFonts w:cstheme="minorHAnsi"/>
                <w:b/>
                <w:sz w:val="20"/>
                <w:szCs w:val="20"/>
              </w:rPr>
              <w:t>X</w:t>
            </w:r>
            <w:r w:rsidR="00485453" w:rsidRPr="00485453">
              <w:rPr>
                <w:rFonts w:cstheme="minorHAnsi"/>
                <w:b/>
                <w:sz w:val="20"/>
                <w:szCs w:val="20"/>
              </w:rPr>
              <w:t>III</w:t>
            </w:r>
            <w:r w:rsidRPr="00485453">
              <w:rPr>
                <w:rFonts w:cstheme="minorHAnsi"/>
                <w:b/>
                <w:sz w:val="20"/>
                <w:szCs w:val="20"/>
              </w:rPr>
              <w:t>.</w:t>
            </w:r>
          </w:p>
        </w:tc>
        <w:tc>
          <w:tcPr>
            <w:tcW w:w="13608" w:type="dxa"/>
            <w:gridSpan w:val="4"/>
            <w:shd w:val="clear" w:color="auto" w:fill="D5D5D5" w:themeFill="background2"/>
          </w:tcPr>
          <w:p w14:paraId="768095FF" w14:textId="77777777" w:rsidR="00304378" w:rsidRPr="00485453" w:rsidRDefault="00304378" w:rsidP="00EA1AFC">
            <w:pPr>
              <w:jc w:val="both"/>
              <w:rPr>
                <w:rFonts w:cstheme="minorHAnsi"/>
                <w:bCs/>
                <w:sz w:val="20"/>
                <w:szCs w:val="20"/>
              </w:rPr>
            </w:pPr>
            <w:r w:rsidRPr="00485453">
              <w:rPr>
                <w:rFonts w:cstheme="minorHAnsi"/>
                <w:b/>
                <w:sz w:val="20"/>
                <w:szCs w:val="20"/>
              </w:rPr>
              <w:t>Bezpieczeństwo</w:t>
            </w:r>
          </w:p>
        </w:tc>
      </w:tr>
      <w:tr w:rsidR="00485453" w:rsidRPr="00485453" w14:paraId="6EE49A04" w14:textId="77777777" w:rsidTr="00EA1AFC">
        <w:trPr>
          <w:jc w:val="center"/>
        </w:trPr>
        <w:tc>
          <w:tcPr>
            <w:tcW w:w="1134" w:type="dxa"/>
            <w:shd w:val="clear" w:color="auto" w:fill="F2F2F2" w:themeFill="background1" w:themeFillShade="F2"/>
          </w:tcPr>
          <w:p w14:paraId="395D34E4" w14:textId="77777777" w:rsidR="00485453" w:rsidRPr="00485453" w:rsidRDefault="00485453" w:rsidP="00485453">
            <w:pPr>
              <w:jc w:val="center"/>
              <w:rPr>
                <w:rFonts w:cstheme="minorHAnsi"/>
                <w:bCs/>
                <w:sz w:val="16"/>
                <w:szCs w:val="16"/>
              </w:rPr>
            </w:pPr>
            <w:r w:rsidRPr="00485453">
              <w:rPr>
                <w:rFonts w:cstheme="minorHAnsi"/>
                <w:bCs/>
                <w:sz w:val="16"/>
                <w:szCs w:val="16"/>
              </w:rPr>
              <w:t>1.</w:t>
            </w:r>
          </w:p>
        </w:tc>
        <w:tc>
          <w:tcPr>
            <w:tcW w:w="9498" w:type="dxa"/>
            <w:gridSpan w:val="2"/>
          </w:tcPr>
          <w:p w14:paraId="47C2D51C" w14:textId="469D8EB1" w:rsidR="00485453" w:rsidRPr="00485453" w:rsidRDefault="00485453" w:rsidP="00485453">
            <w:pPr>
              <w:spacing w:after="0"/>
              <w:jc w:val="both"/>
              <w:rPr>
                <w:rFonts w:cstheme="minorHAnsi"/>
                <w:sz w:val="16"/>
                <w:szCs w:val="16"/>
                <w:bdr w:val="none" w:sz="0" w:space="0" w:color="auto" w:frame="1"/>
              </w:rPr>
            </w:pPr>
            <w:r w:rsidRPr="00485453">
              <w:rPr>
                <w:rFonts w:cstheme="minorHAnsi"/>
                <w:sz w:val="16"/>
                <w:szCs w:val="16"/>
                <w:bdr w:val="none" w:sz="0" w:space="0" w:color="auto" w:frame="1"/>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c>
          <w:tcPr>
            <w:tcW w:w="1701" w:type="dxa"/>
          </w:tcPr>
          <w:p w14:paraId="18767B8D" w14:textId="77777777" w:rsidR="00485453" w:rsidRPr="00485453" w:rsidRDefault="00485453" w:rsidP="00485453">
            <w:pPr>
              <w:spacing w:after="0" w:line="240" w:lineRule="auto"/>
              <w:jc w:val="center"/>
              <w:rPr>
                <w:rFonts w:cstheme="minorHAnsi"/>
                <w:sz w:val="18"/>
                <w:szCs w:val="18"/>
              </w:rPr>
            </w:pPr>
            <w:r w:rsidRPr="00485453">
              <w:rPr>
                <w:rFonts w:cstheme="minorHAnsi"/>
                <w:sz w:val="18"/>
                <w:szCs w:val="18"/>
                <w:bdr w:val="none" w:sz="0" w:space="0" w:color="auto" w:frame="1"/>
              </w:rPr>
              <w:t>TAK</w:t>
            </w:r>
            <w:r w:rsidRPr="00485453">
              <w:rPr>
                <w:rFonts w:cstheme="minorHAnsi"/>
                <w:sz w:val="18"/>
                <w:szCs w:val="18"/>
              </w:rPr>
              <w:br/>
            </w:r>
            <w:r w:rsidRPr="00485453">
              <w:rPr>
                <w:rFonts w:cstheme="minorHAnsi"/>
                <w:sz w:val="18"/>
                <w:szCs w:val="18"/>
              </w:rPr>
              <w:br/>
            </w:r>
            <w:r w:rsidRPr="00485453">
              <w:rPr>
                <w:rFonts w:cstheme="minorHAnsi"/>
                <w:sz w:val="18"/>
                <w:szCs w:val="18"/>
              </w:rPr>
              <w:br/>
            </w:r>
          </w:p>
        </w:tc>
        <w:tc>
          <w:tcPr>
            <w:tcW w:w="2409" w:type="dxa"/>
          </w:tcPr>
          <w:p w14:paraId="146E84AD" w14:textId="77777777" w:rsidR="00485453" w:rsidRPr="00485453" w:rsidRDefault="00485453" w:rsidP="00485453">
            <w:pPr>
              <w:spacing w:after="0" w:line="240" w:lineRule="auto"/>
              <w:jc w:val="both"/>
              <w:rPr>
                <w:rFonts w:cstheme="minorHAnsi"/>
                <w:sz w:val="20"/>
                <w:szCs w:val="20"/>
                <w:bdr w:val="none" w:sz="0" w:space="0" w:color="auto" w:frame="1"/>
              </w:rPr>
            </w:pPr>
          </w:p>
        </w:tc>
      </w:tr>
      <w:tr w:rsidR="00485453" w:rsidRPr="00485453" w14:paraId="4C44B724" w14:textId="77777777" w:rsidTr="00EA1AFC">
        <w:trPr>
          <w:jc w:val="center"/>
        </w:trPr>
        <w:tc>
          <w:tcPr>
            <w:tcW w:w="1134" w:type="dxa"/>
            <w:shd w:val="clear" w:color="auto" w:fill="F2F2F2" w:themeFill="background1" w:themeFillShade="F2"/>
          </w:tcPr>
          <w:p w14:paraId="52F57BFF" w14:textId="4ACAB62F" w:rsidR="00485453" w:rsidRPr="00485453" w:rsidRDefault="00485453" w:rsidP="00485453">
            <w:pPr>
              <w:jc w:val="center"/>
              <w:rPr>
                <w:rFonts w:cstheme="minorHAnsi"/>
                <w:bCs/>
                <w:sz w:val="16"/>
                <w:szCs w:val="16"/>
              </w:rPr>
            </w:pPr>
            <w:r w:rsidRPr="00485453">
              <w:rPr>
                <w:rFonts w:cstheme="minorHAnsi"/>
                <w:bCs/>
                <w:sz w:val="16"/>
                <w:szCs w:val="16"/>
              </w:rPr>
              <w:t>2.</w:t>
            </w:r>
          </w:p>
        </w:tc>
        <w:tc>
          <w:tcPr>
            <w:tcW w:w="9498" w:type="dxa"/>
            <w:gridSpan w:val="2"/>
          </w:tcPr>
          <w:p w14:paraId="2EA2B8E2" w14:textId="090793C7" w:rsidR="00485453" w:rsidRPr="00485453" w:rsidRDefault="00485453" w:rsidP="00485453">
            <w:pPr>
              <w:spacing w:after="0"/>
              <w:jc w:val="both"/>
              <w:rPr>
                <w:rFonts w:cstheme="minorHAnsi"/>
                <w:sz w:val="16"/>
                <w:szCs w:val="16"/>
                <w:bdr w:val="none" w:sz="0" w:space="0" w:color="auto" w:frame="1"/>
              </w:rPr>
            </w:pPr>
            <w:r w:rsidRPr="00485453">
              <w:rPr>
                <w:rFonts w:cstheme="minorHAnsi"/>
                <w:sz w:val="16"/>
                <w:szCs w:val="16"/>
                <w:bdr w:val="none" w:sz="0" w:space="0" w:color="auto" w:frame="1"/>
              </w:rPr>
              <w:t>Ucho kłódki</w:t>
            </w:r>
          </w:p>
        </w:tc>
        <w:tc>
          <w:tcPr>
            <w:tcW w:w="1701" w:type="dxa"/>
          </w:tcPr>
          <w:p w14:paraId="339B8860" w14:textId="77777777" w:rsidR="00485453" w:rsidRPr="00485453" w:rsidRDefault="00485453" w:rsidP="00485453">
            <w:pPr>
              <w:spacing w:after="0" w:line="240" w:lineRule="auto"/>
              <w:jc w:val="center"/>
              <w:rPr>
                <w:rFonts w:cstheme="minorHAnsi"/>
                <w:sz w:val="18"/>
                <w:szCs w:val="18"/>
                <w:bdr w:val="none" w:sz="0" w:space="0" w:color="auto" w:frame="1"/>
              </w:rPr>
            </w:pPr>
            <w:r w:rsidRPr="00485453">
              <w:rPr>
                <w:rFonts w:cstheme="minorHAnsi"/>
                <w:sz w:val="18"/>
                <w:szCs w:val="18"/>
                <w:bdr w:val="none" w:sz="0" w:space="0" w:color="auto" w:frame="1"/>
              </w:rPr>
              <w:t>TAK</w:t>
            </w:r>
          </w:p>
        </w:tc>
        <w:tc>
          <w:tcPr>
            <w:tcW w:w="2409" w:type="dxa"/>
          </w:tcPr>
          <w:p w14:paraId="70CB8F48" w14:textId="77777777" w:rsidR="00485453" w:rsidRPr="00485453" w:rsidRDefault="00485453" w:rsidP="00485453">
            <w:pPr>
              <w:spacing w:after="0" w:line="240" w:lineRule="auto"/>
              <w:jc w:val="both"/>
              <w:rPr>
                <w:rFonts w:cstheme="minorHAnsi"/>
                <w:sz w:val="20"/>
                <w:szCs w:val="20"/>
                <w:bdr w:val="none" w:sz="0" w:space="0" w:color="auto" w:frame="1"/>
              </w:rPr>
            </w:pPr>
          </w:p>
        </w:tc>
      </w:tr>
      <w:tr w:rsidR="00485453" w:rsidRPr="00485453" w14:paraId="526C9EBE" w14:textId="77777777" w:rsidTr="00EA1AFC">
        <w:trPr>
          <w:jc w:val="center"/>
        </w:trPr>
        <w:tc>
          <w:tcPr>
            <w:tcW w:w="1134" w:type="dxa"/>
            <w:shd w:val="clear" w:color="auto" w:fill="F2F2F2" w:themeFill="background1" w:themeFillShade="F2"/>
          </w:tcPr>
          <w:p w14:paraId="17914DE6" w14:textId="113B9783" w:rsidR="00485453" w:rsidRPr="00485453" w:rsidRDefault="00485453" w:rsidP="00485453">
            <w:pPr>
              <w:jc w:val="center"/>
              <w:rPr>
                <w:rFonts w:cstheme="minorHAnsi"/>
                <w:bCs/>
                <w:sz w:val="16"/>
                <w:szCs w:val="16"/>
              </w:rPr>
            </w:pPr>
            <w:r w:rsidRPr="00485453">
              <w:rPr>
                <w:rFonts w:cstheme="minorHAnsi"/>
                <w:bCs/>
                <w:sz w:val="16"/>
                <w:szCs w:val="16"/>
              </w:rPr>
              <w:t>3.</w:t>
            </w:r>
          </w:p>
        </w:tc>
        <w:tc>
          <w:tcPr>
            <w:tcW w:w="9498" w:type="dxa"/>
            <w:gridSpan w:val="2"/>
          </w:tcPr>
          <w:p w14:paraId="3C6623A8" w14:textId="02BCDD43" w:rsidR="00485453" w:rsidRPr="00485453" w:rsidRDefault="00485453" w:rsidP="00485453">
            <w:pPr>
              <w:spacing w:after="0"/>
              <w:jc w:val="both"/>
              <w:rPr>
                <w:rFonts w:cstheme="minorHAnsi"/>
                <w:sz w:val="16"/>
                <w:szCs w:val="16"/>
                <w:bdr w:val="none" w:sz="0" w:space="0" w:color="auto" w:frame="1"/>
              </w:rPr>
            </w:pPr>
            <w:r w:rsidRPr="00485453">
              <w:rPr>
                <w:rFonts w:cstheme="minorHAnsi"/>
                <w:sz w:val="16"/>
                <w:szCs w:val="16"/>
                <w:bdr w:val="none" w:sz="0" w:space="0" w:color="auto" w:frame="1"/>
              </w:rPr>
              <w:t>Blokada Kensington</w:t>
            </w:r>
          </w:p>
        </w:tc>
        <w:tc>
          <w:tcPr>
            <w:tcW w:w="1701" w:type="dxa"/>
          </w:tcPr>
          <w:p w14:paraId="3572B93A" w14:textId="3482007B" w:rsidR="00485453" w:rsidRPr="00485453" w:rsidRDefault="00485453" w:rsidP="00485453">
            <w:pPr>
              <w:spacing w:after="0" w:line="240" w:lineRule="auto"/>
              <w:jc w:val="center"/>
              <w:rPr>
                <w:rFonts w:cstheme="minorHAnsi"/>
                <w:sz w:val="18"/>
                <w:szCs w:val="18"/>
                <w:bdr w:val="none" w:sz="0" w:space="0" w:color="auto" w:frame="1"/>
              </w:rPr>
            </w:pPr>
            <w:r w:rsidRPr="00485453">
              <w:rPr>
                <w:rFonts w:cstheme="minorHAnsi"/>
                <w:sz w:val="18"/>
                <w:szCs w:val="18"/>
                <w:bdr w:val="none" w:sz="0" w:space="0" w:color="auto" w:frame="1"/>
              </w:rPr>
              <w:t>TAK</w:t>
            </w:r>
          </w:p>
        </w:tc>
        <w:tc>
          <w:tcPr>
            <w:tcW w:w="2409" w:type="dxa"/>
          </w:tcPr>
          <w:p w14:paraId="0D38ADB5" w14:textId="77777777" w:rsidR="00485453" w:rsidRPr="00485453" w:rsidRDefault="00485453" w:rsidP="00485453">
            <w:pPr>
              <w:spacing w:after="0" w:line="240" w:lineRule="auto"/>
              <w:jc w:val="both"/>
              <w:rPr>
                <w:rFonts w:cstheme="minorHAnsi"/>
                <w:sz w:val="20"/>
                <w:szCs w:val="20"/>
                <w:bdr w:val="none" w:sz="0" w:space="0" w:color="auto" w:frame="1"/>
              </w:rPr>
            </w:pPr>
          </w:p>
        </w:tc>
      </w:tr>
      <w:tr w:rsidR="00485453" w:rsidRPr="00485453" w14:paraId="58519C2B" w14:textId="77777777" w:rsidTr="00EA1AFC">
        <w:trPr>
          <w:jc w:val="center"/>
        </w:trPr>
        <w:tc>
          <w:tcPr>
            <w:tcW w:w="1134" w:type="dxa"/>
            <w:shd w:val="clear" w:color="auto" w:fill="D5D5D5" w:themeFill="background2"/>
          </w:tcPr>
          <w:p w14:paraId="248AF435" w14:textId="3579665F" w:rsidR="00304378" w:rsidRPr="00485453" w:rsidRDefault="00304378" w:rsidP="00EA1AFC">
            <w:pPr>
              <w:jc w:val="center"/>
              <w:rPr>
                <w:rFonts w:cstheme="minorHAnsi"/>
                <w:b/>
                <w:sz w:val="20"/>
                <w:szCs w:val="20"/>
              </w:rPr>
            </w:pPr>
            <w:r w:rsidRPr="00485453">
              <w:rPr>
                <w:rFonts w:cstheme="minorHAnsi"/>
                <w:b/>
                <w:sz w:val="20"/>
                <w:szCs w:val="20"/>
              </w:rPr>
              <w:t>X</w:t>
            </w:r>
            <w:r w:rsidR="00485453" w:rsidRPr="00485453">
              <w:rPr>
                <w:rFonts w:cstheme="minorHAnsi"/>
                <w:b/>
                <w:sz w:val="20"/>
                <w:szCs w:val="20"/>
              </w:rPr>
              <w:t>IV</w:t>
            </w:r>
            <w:r w:rsidRPr="00485453">
              <w:rPr>
                <w:rFonts w:cstheme="minorHAnsi"/>
                <w:b/>
                <w:sz w:val="20"/>
                <w:szCs w:val="20"/>
              </w:rPr>
              <w:t>.</w:t>
            </w:r>
          </w:p>
        </w:tc>
        <w:tc>
          <w:tcPr>
            <w:tcW w:w="13608" w:type="dxa"/>
            <w:gridSpan w:val="4"/>
            <w:shd w:val="clear" w:color="auto" w:fill="D5D5D5" w:themeFill="background2"/>
          </w:tcPr>
          <w:p w14:paraId="01C75D44" w14:textId="77777777" w:rsidR="00304378" w:rsidRPr="00485453" w:rsidRDefault="00304378" w:rsidP="00EA1AFC">
            <w:pPr>
              <w:jc w:val="both"/>
              <w:rPr>
                <w:rFonts w:cstheme="minorHAnsi"/>
                <w:sz w:val="20"/>
                <w:szCs w:val="20"/>
                <w:bdr w:val="none" w:sz="0" w:space="0" w:color="auto" w:frame="1"/>
              </w:rPr>
            </w:pPr>
            <w:r w:rsidRPr="00485453">
              <w:rPr>
                <w:rFonts w:cstheme="minorHAnsi"/>
                <w:b/>
                <w:sz w:val="20"/>
                <w:szCs w:val="20"/>
              </w:rPr>
              <w:t>System operacyjny</w:t>
            </w:r>
          </w:p>
        </w:tc>
      </w:tr>
      <w:tr w:rsidR="00485453" w:rsidRPr="00485453" w14:paraId="4141EB14" w14:textId="77777777" w:rsidTr="00EA1AFC">
        <w:trPr>
          <w:jc w:val="center"/>
        </w:trPr>
        <w:tc>
          <w:tcPr>
            <w:tcW w:w="1134" w:type="dxa"/>
            <w:shd w:val="clear" w:color="auto" w:fill="F2F2F2" w:themeFill="background1" w:themeFillShade="F2"/>
          </w:tcPr>
          <w:p w14:paraId="4DE10CBE" w14:textId="77777777" w:rsidR="00485453" w:rsidRPr="00485453" w:rsidRDefault="00485453" w:rsidP="00485453">
            <w:pPr>
              <w:jc w:val="center"/>
              <w:rPr>
                <w:rFonts w:cstheme="minorHAnsi"/>
                <w:bCs/>
                <w:sz w:val="16"/>
                <w:szCs w:val="16"/>
              </w:rPr>
            </w:pPr>
            <w:r w:rsidRPr="00485453">
              <w:rPr>
                <w:rFonts w:cstheme="minorHAnsi"/>
                <w:bCs/>
                <w:sz w:val="16"/>
                <w:szCs w:val="16"/>
              </w:rPr>
              <w:t>1.</w:t>
            </w:r>
          </w:p>
        </w:tc>
        <w:tc>
          <w:tcPr>
            <w:tcW w:w="9498" w:type="dxa"/>
            <w:gridSpan w:val="2"/>
          </w:tcPr>
          <w:p w14:paraId="4DB2ADD0" w14:textId="07646624" w:rsidR="00485453" w:rsidRPr="00485453" w:rsidRDefault="00485453" w:rsidP="00485453">
            <w:pPr>
              <w:jc w:val="both"/>
              <w:rPr>
                <w:rFonts w:cstheme="minorHAnsi"/>
                <w:bCs/>
                <w:sz w:val="16"/>
                <w:szCs w:val="16"/>
              </w:rPr>
            </w:pPr>
            <w:r w:rsidRPr="00485453">
              <w:rPr>
                <w:rFonts w:cstheme="minorHAnsi"/>
                <w:sz w:val="16"/>
                <w:szCs w:val="16"/>
                <w:bdr w:val="none" w:sz="0" w:space="0" w:color="auto" w:frame="1"/>
              </w:rPr>
              <w:t>Zainstalowany system operacyjny Windows 11 Professional PL, klucz licencyjny zapisany trwale w BIOS, umożliwienie instalacji systemu operacyjnego bez potrzeby ręcznego wpisywania klucza licencyjnego</w:t>
            </w:r>
          </w:p>
        </w:tc>
        <w:tc>
          <w:tcPr>
            <w:tcW w:w="1701" w:type="dxa"/>
          </w:tcPr>
          <w:p w14:paraId="5AC2E7C4" w14:textId="77777777" w:rsidR="00485453" w:rsidRPr="00485453" w:rsidRDefault="00485453" w:rsidP="00485453">
            <w:pPr>
              <w:jc w:val="center"/>
              <w:rPr>
                <w:rFonts w:cstheme="minorHAnsi"/>
                <w:sz w:val="18"/>
                <w:szCs w:val="18"/>
                <w:bdr w:val="none" w:sz="0" w:space="0" w:color="auto" w:frame="1"/>
              </w:rPr>
            </w:pPr>
            <w:r w:rsidRPr="00485453">
              <w:rPr>
                <w:rFonts w:cstheme="minorHAnsi"/>
                <w:sz w:val="18"/>
                <w:szCs w:val="18"/>
                <w:bdr w:val="none" w:sz="0" w:space="0" w:color="auto" w:frame="1"/>
              </w:rPr>
              <w:t>TAK</w:t>
            </w:r>
          </w:p>
        </w:tc>
        <w:tc>
          <w:tcPr>
            <w:tcW w:w="2409" w:type="dxa"/>
          </w:tcPr>
          <w:p w14:paraId="024236EE" w14:textId="77777777" w:rsidR="00485453" w:rsidRPr="00485453" w:rsidRDefault="00485453" w:rsidP="00485453">
            <w:pPr>
              <w:jc w:val="both"/>
              <w:rPr>
                <w:rFonts w:cstheme="minorHAnsi"/>
                <w:sz w:val="20"/>
                <w:szCs w:val="20"/>
                <w:bdr w:val="none" w:sz="0" w:space="0" w:color="auto" w:frame="1"/>
              </w:rPr>
            </w:pPr>
          </w:p>
        </w:tc>
      </w:tr>
      <w:tr w:rsidR="00485453" w:rsidRPr="00485453" w14:paraId="2D7AA1F7" w14:textId="77777777" w:rsidTr="00EA1AFC">
        <w:trPr>
          <w:jc w:val="center"/>
        </w:trPr>
        <w:tc>
          <w:tcPr>
            <w:tcW w:w="1134" w:type="dxa"/>
            <w:shd w:val="clear" w:color="auto" w:fill="D5D5D5" w:themeFill="background2"/>
          </w:tcPr>
          <w:p w14:paraId="18E434F6" w14:textId="737BF6CC" w:rsidR="00304378" w:rsidRPr="00485453" w:rsidRDefault="00304378" w:rsidP="00EA1AFC">
            <w:pPr>
              <w:jc w:val="center"/>
              <w:rPr>
                <w:rFonts w:cstheme="minorHAnsi"/>
                <w:b/>
                <w:sz w:val="20"/>
                <w:szCs w:val="20"/>
              </w:rPr>
            </w:pPr>
            <w:r w:rsidRPr="00485453">
              <w:rPr>
                <w:rFonts w:cstheme="minorHAnsi"/>
                <w:b/>
                <w:sz w:val="20"/>
                <w:szCs w:val="20"/>
              </w:rPr>
              <w:t>XV.</w:t>
            </w:r>
          </w:p>
        </w:tc>
        <w:tc>
          <w:tcPr>
            <w:tcW w:w="13608" w:type="dxa"/>
            <w:gridSpan w:val="4"/>
            <w:shd w:val="clear" w:color="auto" w:fill="D5D5D5" w:themeFill="background2"/>
          </w:tcPr>
          <w:p w14:paraId="05D091EB" w14:textId="77777777" w:rsidR="00304378" w:rsidRPr="00485453" w:rsidRDefault="00304378" w:rsidP="00EA1AFC">
            <w:pPr>
              <w:jc w:val="both"/>
              <w:rPr>
                <w:rFonts w:cstheme="minorHAnsi"/>
                <w:sz w:val="20"/>
                <w:szCs w:val="20"/>
                <w:bdr w:val="none" w:sz="0" w:space="0" w:color="auto" w:frame="1"/>
              </w:rPr>
            </w:pPr>
            <w:r w:rsidRPr="00485453">
              <w:rPr>
                <w:rFonts w:cstheme="minorHAnsi"/>
                <w:b/>
                <w:sz w:val="20"/>
                <w:szCs w:val="20"/>
              </w:rPr>
              <w:t>Oprogramowanie dodatkowe</w:t>
            </w:r>
          </w:p>
        </w:tc>
      </w:tr>
      <w:tr w:rsidR="00485453" w:rsidRPr="00485453" w14:paraId="6134C153" w14:textId="77777777" w:rsidTr="00EA1AFC">
        <w:trPr>
          <w:jc w:val="center"/>
        </w:trPr>
        <w:tc>
          <w:tcPr>
            <w:tcW w:w="1134" w:type="dxa"/>
            <w:shd w:val="clear" w:color="auto" w:fill="F2F2F2" w:themeFill="background1" w:themeFillShade="F2"/>
          </w:tcPr>
          <w:p w14:paraId="54A4400B" w14:textId="77777777" w:rsidR="00304378" w:rsidRPr="00485453" w:rsidRDefault="00304378" w:rsidP="00EA1AFC">
            <w:pPr>
              <w:jc w:val="center"/>
              <w:rPr>
                <w:rFonts w:cstheme="minorHAnsi"/>
                <w:bCs/>
                <w:sz w:val="16"/>
                <w:szCs w:val="16"/>
              </w:rPr>
            </w:pPr>
            <w:r w:rsidRPr="00485453">
              <w:rPr>
                <w:rFonts w:cstheme="minorHAnsi"/>
                <w:bCs/>
                <w:sz w:val="16"/>
                <w:szCs w:val="16"/>
              </w:rPr>
              <w:t>1.</w:t>
            </w:r>
          </w:p>
        </w:tc>
        <w:tc>
          <w:tcPr>
            <w:tcW w:w="9498" w:type="dxa"/>
            <w:gridSpan w:val="2"/>
          </w:tcPr>
          <w:p w14:paraId="3C39D27E" w14:textId="77777777" w:rsidR="00304378" w:rsidRPr="00485453" w:rsidRDefault="00304378" w:rsidP="00EA1AFC">
            <w:pPr>
              <w:spacing w:after="0"/>
              <w:jc w:val="both"/>
              <w:rPr>
                <w:rFonts w:cstheme="minorHAnsi"/>
                <w:sz w:val="16"/>
                <w:szCs w:val="16"/>
                <w:bdr w:val="none" w:sz="0" w:space="0" w:color="auto" w:frame="1"/>
              </w:rPr>
            </w:pPr>
            <w:r w:rsidRPr="00485453">
              <w:rPr>
                <w:rFonts w:cstheme="minorHAnsi"/>
                <w:sz w:val="16"/>
                <w:szCs w:val="16"/>
              </w:rPr>
              <w:t>Dołączone do oferowanego komputera oprogramowanie z nieograniczoną licencją czasową na użytkowanie umożliwiające:</w:t>
            </w:r>
          </w:p>
          <w:p w14:paraId="114D0637" w14:textId="77777777" w:rsidR="00304378" w:rsidRPr="00485453" w:rsidRDefault="00304378" w:rsidP="00EA1AFC">
            <w:pPr>
              <w:pStyle w:val="Akapitzlist"/>
              <w:numPr>
                <w:ilvl w:val="0"/>
                <w:numId w:val="22"/>
              </w:numPr>
              <w:spacing w:after="0"/>
              <w:jc w:val="both"/>
              <w:rPr>
                <w:rFonts w:cstheme="minorHAnsi"/>
                <w:sz w:val="16"/>
                <w:szCs w:val="16"/>
                <w:bdr w:val="none" w:sz="0" w:space="0" w:color="auto" w:frame="1"/>
              </w:rPr>
            </w:pPr>
            <w:r w:rsidRPr="00485453">
              <w:rPr>
                <w:rFonts w:cstheme="minorHAnsi"/>
                <w:sz w:val="16"/>
                <w:szCs w:val="16"/>
                <w:bdr w:val="none" w:sz="0" w:space="0" w:color="auto" w:frame="1"/>
              </w:rPr>
              <w:t xml:space="preserve">upgrade i instalacje wszystkich sterowników, aplikacji dostarczonych w obrazie systemu operacyjnego producenta, BIOS’u z certyfikatem zgodności producenta do najnowszej dostępnej wersji, </w:t>
            </w:r>
          </w:p>
          <w:p w14:paraId="52F428AC" w14:textId="77777777" w:rsidR="00304378" w:rsidRPr="00485453" w:rsidRDefault="00304378" w:rsidP="00EA1AFC">
            <w:pPr>
              <w:pStyle w:val="Akapitzlist"/>
              <w:numPr>
                <w:ilvl w:val="0"/>
                <w:numId w:val="22"/>
              </w:numPr>
              <w:spacing w:after="0"/>
              <w:jc w:val="both"/>
              <w:rPr>
                <w:rFonts w:cstheme="minorHAnsi"/>
                <w:sz w:val="16"/>
                <w:szCs w:val="16"/>
              </w:rPr>
            </w:pPr>
            <w:r w:rsidRPr="00485453">
              <w:rPr>
                <w:rFonts w:cstheme="minorHAnsi"/>
                <w:sz w:val="16"/>
                <w:szCs w:val="16"/>
                <w:bdr w:val="none" w:sz="0" w:space="0" w:color="auto" w:frame="1"/>
              </w:rPr>
              <w:t xml:space="preserve">możliwość przed instalacją sprawdzenia każdego sterownika, każdej aplikacji, BIOS’u bezpośrednio </w:t>
            </w:r>
            <w:r w:rsidRPr="00485453">
              <w:rPr>
                <w:rFonts w:cstheme="minorHAnsi"/>
                <w:sz w:val="16"/>
                <w:szCs w:val="16"/>
              </w:rPr>
              <w:t>na stronie producenta przy użyciu połączenia internetowego z automatycznym przekierowaniem a w szczególności informacji:</w:t>
            </w:r>
          </w:p>
          <w:p w14:paraId="7BC92D44" w14:textId="77777777" w:rsidR="00304378" w:rsidRPr="00485453" w:rsidRDefault="00304378" w:rsidP="00EA1AFC">
            <w:pPr>
              <w:pStyle w:val="Akapitzlist"/>
              <w:spacing w:after="0"/>
              <w:ind w:left="312"/>
              <w:jc w:val="both"/>
              <w:rPr>
                <w:rFonts w:cstheme="minorHAnsi"/>
                <w:sz w:val="16"/>
                <w:szCs w:val="16"/>
              </w:rPr>
            </w:pPr>
            <w:r w:rsidRPr="00485453">
              <w:rPr>
                <w:rFonts w:cstheme="minorHAnsi"/>
                <w:sz w:val="16"/>
                <w:szCs w:val="16"/>
              </w:rPr>
              <w:t>                a. o poprawkach i usprawnieniach dotyczących aktualizacji</w:t>
            </w:r>
          </w:p>
          <w:p w14:paraId="6FDA8149" w14:textId="77777777" w:rsidR="00304378" w:rsidRPr="00485453" w:rsidRDefault="00304378" w:rsidP="00EA1AFC">
            <w:pPr>
              <w:pStyle w:val="Akapitzlist"/>
              <w:spacing w:after="0"/>
              <w:ind w:left="312"/>
              <w:jc w:val="both"/>
              <w:rPr>
                <w:rFonts w:cstheme="minorHAnsi"/>
                <w:sz w:val="16"/>
                <w:szCs w:val="16"/>
              </w:rPr>
            </w:pPr>
            <w:r w:rsidRPr="00485453">
              <w:rPr>
                <w:rFonts w:cstheme="minorHAnsi"/>
                <w:sz w:val="16"/>
                <w:szCs w:val="16"/>
              </w:rPr>
              <w:t>                b. dacie wydania ostatniej aktualizacji</w:t>
            </w:r>
          </w:p>
          <w:p w14:paraId="2C9EC9D4" w14:textId="77777777" w:rsidR="00304378" w:rsidRPr="00485453" w:rsidRDefault="00304378" w:rsidP="00EA1AFC">
            <w:pPr>
              <w:pStyle w:val="Akapitzlist"/>
              <w:spacing w:after="0"/>
              <w:ind w:left="312"/>
              <w:jc w:val="both"/>
              <w:rPr>
                <w:rFonts w:cstheme="minorHAnsi"/>
                <w:sz w:val="16"/>
                <w:szCs w:val="16"/>
              </w:rPr>
            </w:pPr>
            <w:r w:rsidRPr="00485453">
              <w:rPr>
                <w:rFonts w:cstheme="minorHAnsi"/>
                <w:sz w:val="16"/>
                <w:szCs w:val="16"/>
              </w:rPr>
              <w:t>                c. priorytecie aktualizacji</w:t>
            </w:r>
          </w:p>
          <w:p w14:paraId="62B18AAD" w14:textId="77777777" w:rsidR="00304378" w:rsidRPr="00485453" w:rsidRDefault="00304378" w:rsidP="00EA1AFC">
            <w:pPr>
              <w:pStyle w:val="Akapitzlist"/>
              <w:spacing w:after="0"/>
              <w:ind w:left="312"/>
              <w:jc w:val="both"/>
              <w:rPr>
                <w:rFonts w:cstheme="minorHAnsi"/>
                <w:sz w:val="16"/>
                <w:szCs w:val="16"/>
              </w:rPr>
            </w:pPr>
            <w:r w:rsidRPr="00485453">
              <w:rPr>
                <w:rFonts w:cstheme="minorHAnsi"/>
                <w:sz w:val="16"/>
                <w:szCs w:val="16"/>
              </w:rPr>
              <w:lastRenderedPageBreak/>
              <w:t>                d. zgodność z systemami operacyjnymi</w:t>
            </w:r>
          </w:p>
          <w:p w14:paraId="502205AF" w14:textId="77777777" w:rsidR="00304378" w:rsidRPr="00485453" w:rsidRDefault="00304378" w:rsidP="00EA1AFC">
            <w:pPr>
              <w:pStyle w:val="Akapitzlist"/>
              <w:spacing w:after="0"/>
              <w:ind w:left="312"/>
              <w:jc w:val="both"/>
              <w:rPr>
                <w:rFonts w:cstheme="minorHAnsi"/>
                <w:sz w:val="16"/>
                <w:szCs w:val="16"/>
              </w:rPr>
            </w:pPr>
            <w:r w:rsidRPr="00485453">
              <w:rPr>
                <w:rFonts w:cstheme="minorHAnsi"/>
                <w:sz w:val="16"/>
                <w:szCs w:val="16"/>
              </w:rPr>
              <w:t xml:space="preserve">                e. jakiego komponentu sprzętu dotyczy aktualizacja             </w:t>
            </w:r>
          </w:p>
          <w:p w14:paraId="4440E78F" w14:textId="77777777" w:rsidR="00304378" w:rsidRPr="00485453" w:rsidRDefault="00304378" w:rsidP="00EA1AFC">
            <w:pPr>
              <w:pStyle w:val="Akapitzlist"/>
              <w:numPr>
                <w:ilvl w:val="0"/>
                <w:numId w:val="24"/>
              </w:numPr>
              <w:spacing w:after="0"/>
              <w:jc w:val="both"/>
              <w:rPr>
                <w:rFonts w:cstheme="minorHAnsi"/>
                <w:sz w:val="16"/>
                <w:szCs w:val="16"/>
              </w:rPr>
            </w:pPr>
            <w:r w:rsidRPr="00485453">
              <w:rPr>
                <w:rFonts w:cstheme="minorHAnsi"/>
                <w:sz w:val="16"/>
                <w:szCs w:val="16"/>
              </w:rPr>
              <w:t>wykaz najnowszych aktualizacji z podziałem na krytyczne (wymagające natychmiastowej instalacji), rekomendowane i opcjonalne</w:t>
            </w:r>
          </w:p>
          <w:p w14:paraId="090042C0" w14:textId="77777777" w:rsidR="00304378" w:rsidRPr="00485453" w:rsidRDefault="00304378" w:rsidP="00EA1AFC">
            <w:pPr>
              <w:pStyle w:val="Akapitzlist"/>
              <w:numPr>
                <w:ilvl w:val="0"/>
                <w:numId w:val="24"/>
              </w:numPr>
              <w:spacing w:after="0"/>
              <w:jc w:val="both"/>
              <w:rPr>
                <w:rFonts w:cstheme="minorHAnsi"/>
                <w:sz w:val="16"/>
                <w:szCs w:val="16"/>
              </w:rPr>
            </w:pPr>
            <w:r w:rsidRPr="00485453">
              <w:rPr>
                <w:rFonts w:cstheme="minorHAnsi"/>
                <w:sz w:val="16"/>
                <w:szCs w:val="16"/>
              </w:rPr>
              <w:t>rozpoznanie modelu oferowanego komputera, numer seryjny komputera, informację kiedy dokonany został ostatnio upgrade w szczególności z uwzględnieniem daty (dd-mm-rrrr)</w:t>
            </w:r>
          </w:p>
          <w:p w14:paraId="6A0D8582" w14:textId="77777777" w:rsidR="00304378" w:rsidRPr="00485453" w:rsidRDefault="00304378" w:rsidP="00EA1AFC">
            <w:pPr>
              <w:pStyle w:val="Akapitzlist"/>
              <w:numPr>
                <w:ilvl w:val="0"/>
                <w:numId w:val="24"/>
              </w:numPr>
              <w:spacing w:after="0"/>
              <w:jc w:val="both"/>
              <w:rPr>
                <w:rFonts w:cstheme="minorHAnsi"/>
                <w:sz w:val="16"/>
                <w:szCs w:val="16"/>
              </w:rPr>
            </w:pPr>
            <w:r w:rsidRPr="00485453">
              <w:rPr>
                <w:rFonts w:cstheme="minorHAnsi"/>
                <w:sz w:val="16"/>
                <w:szCs w:val="16"/>
              </w:rPr>
              <w:t>sprawdzenia historii upgrade’u z informacją jakie sterowniki były instalowane z dokładną datą (dd-mm-rrrr) i wersją (rewizja wydania)</w:t>
            </w:r>
          </w:p>
          <w:p w14:paraId="23C7AA30" w14:textId="77777777" w:rsidR="00304378" w:rsidRPr="00485453" w:rsidRDefault="00304378" w:rsidP="00EA1AFC">
            <w:pPr>
              <w:pStyle w:val="Akapitzlist"/>
              <w:numPr>
                <w:ilvl w:val="0"/>
                <w:numId w:val="24"/>
              </w:numPr>
              <w:spacing w:after="0"/>
              <w:jc w:val="both"/>
              <w:rPr>
                <w:rFonts w:cstheme="minorHAnsi"/>
                <w:sz w:val="16"/>
                <w:szCs w:val="16"/>
              </w:rPr>
            </w:pPr>
            <w:r w:rsidRPr="00485453">
              <w:rPr>
                <w:rFonts w:cstheme="minorHAnsi"/>
                <w:sz w:val="16"/>
                <w:szCs w:val="16"/>
              </w:rPr>
              <w:t>dokładny wykaz wymaganych sterowników, aplikacji, BIOS’u z informacją o zainstalowanej obecnie wersji dla oferowanego komputera z możliwością exportu do pliku o rozszerzeniu *.xml</w:t>
            </w:r>
          </w:p>
          <w:p w14:paraId="3DD8C4BC" w14:textId="77777777" w:rsidR="00304378" w:rsidRPr="00485453" w:rsidRDefault="00304378" w:rsidP="00EA1AFC">
            <w:pPr>
              <w:pStyle w:val="Akapitzlist"/>
              <w:numPr>
                <w:ilvl w:val="0"/>
                <w:numId w:val="24"/>
              </w:numPr>
              <w:spacing w:after="0"/>
              <w:jc w:val="both"/>
              <w:rPr>
                <w:rFonts w:cstheme="minorHAnsi"/>
                <w:sz w:val="16"/>
                <w:szCs w:val="16"/>
              </w:rPr>
            </w:pPr>
            <w:r w:rsidRPr="00485453">
              <w:rPr>
                <w:rFonts w:cstheme="minorHAnsi"/>
                <w:sz w:val="16"/>
                <w:szCs w:val="16"/>
              </w:rPr>
              <w:t xml:space="preserve">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Raport musi zawierać z dokładną datą (dd-mm-rrrr) i godziną z podjętych i wykonanych akcji/zadań w przedziale czasowym do min. 1 roku. </w:t>
            </w:r>
          </w:p>
        </w:tc>
        <w:tc>
          <w:tcPr>
            <w:tcW w:w="1701" w:type="dxa"/>
          </w:tcPr>
          <w:p w14:paraId="40003D35" w14:textId="77777777" w:rsidR="00304378" w:rsidRPr="00485453" w:rsidRDefault="00304378" w:rsidP="00EA1AFC">
            <w:pPr>
              <w:jc w:val="center"/>
              <w:rPr>
                <w:rFonts w:cstheme="minorHAnsi"/>
                <w:bCs/>
                <w:sz w:val="18"/>
                <w:szCs w:val="18"/>
              </w:rPr>
            </w:pPr>
            <w:r w:rsidRPr="00485453">
              <w:rPr>
                <w:rFonts w:cstheme="minorHAnsi"/>
                <w:bCs/>
                <w:sz w:val="18"/>
                <w:szCs w:val="18"/>
              </w:rPr>
              <w:lastRenderedPageBreak/>
              <w:t>TAK</w:t>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r w:rsidRPr="00485453">
              <w:rPr>
                <w:rFonts w:cstheme="minorHAnsi"/>
                <w:bCs/>
                <w:sz w:val="18"/>
                <w:szCs w:val="18"/>
              </w:rPr>
              <w:br/>
            </w:r>
          </w:p>
          <w:p w14:paraId="6438FD15" w14:textId="77777777" w:rsidR="00304378" w:rsidRPr="00485453" w:rsidRDefault="00304378" w:rsidP="00EA1AFC">
            <w:pPr>
              <w:jc w:val="center"/>
              <w:rPr>
                <w:rFonts w:cstheme="minorHAnsi"/>
                <w:bCs/>
                <w:sz w:val="18"/>
                <w:szCs w:val="18"/>
              </w:rPr>
            </w:pPr>
          </w:p>
          <w:p w14:paraId="7951FEDE" w14:textId="77777777" w:rsidR="00304378" w:rsidRPr="00485453" w:rsidRDefault="00304378" w:rsidP="00EA1AFC">
            <w:pPr>
              <w:jc w:val="center"/>
              <w:rPr>
                <w:rFonts w:cstheme="minorHAnsi"/>
                <w:bCs/>
                <w:sz w:val="18"/>
                <w:szCs w:val="18"/>
              </w:rPr>
            </w:pPr>
          </w:p>
          <w:p w14:paraId="59AB8E99" w14:textId="77777777" w:rsidR="00304378" w:rsidRPr="00485453" w:rsidRDefault="00304378" w:rsidP="00EA1AFC">
            <w:pPr>
              <w:jc w:val="center"/>
              <w:rPr>
                <w:rFonts w:cstheme="minorHAnsi"/>
                <w:bCs/>
                <w:sz w:val="18"/>
                <w:szCs w:val="18"/>
              </w:rPr>
            </w:pPr>
          </w:p>
          <w:p w14:paraId="258A587A" w14:textId="77777777" w:rsidR="00304378" w:rsidRPr="00485453" w:rsidRDefault="00304378" w:rsidP="00EA1AFC">
            <w:pPr>
              <w:jc w:val="center"/>
              <w:rPr>
                <w:rFonts w:cstheme="minorHAnsi"/>
                <w:bCs/>
                <w:sz w:val="18"/>
                <w:szCs w:val="18"/>
              </w:rPr>
            </w:pPr>
          </w:p>
          <w:p w14:paraId="47711271" w14:textId="77777777" w:rsidR="00304378" w:rsidRPr="00485453" w:rsidRDefault="00304378" w:rsidP="00EA1AFC">
            <w:pPr>
              <w:jc w:val="center"/>
              <w:rPr>
                <w:rFonts w:cstheme="minorHAnsi"/>
                <w:bCs/>
                <w:sz w:val="18"/>
                <w:szCs w:val="18"/>
              </w:rPr>
            </w:pPr>
            <w:r w:rsidRPr="00485453">
              <w:rPr>
                <w:rFonts w:cstheme="minorHAnsi"/>
                <w:bCs/>
                <w:sz w:val="18"/>
                <w:szCs w:val="18"/>
              </w:rPr>
              <w:t>TAK</w:t>
            </w:r>
          </w:p>
        </w:tc>
        <w:tc>
          <w:tcPr>
            <w:tcW w:w="2409" w:type="dxa"/>
          </w:tcPr>
          <w:p w14:paraId="57DD55E3" w14:textId="77777777" w:rsidR="00304378" w:rsidRPr="00485453" w:rsidRDefault="00304378" w:rsidP="00EA1AFC">
            <w:pPr>
              <w:jc w:val="both"/>
              <w:rPr>
                <w:rFonts w:cstheme="minorHAnsi"/>
                <w:bCs/>
                <w:sz w:val="20"/>
                <w:szCs w:val="20"/>
              </w:rPr>
            </w:pPr>
          </w:p>
        </w:tc>
      </w:tr>
      <w:tr w:rsidR="00485453" w:rsidRPr="00485453" w14:paraId="20005D9A" w14:textId="77777777" w:rsidTr="00EA1AFC">
        <w:trPr>
          <w:jc w:val="center"/>
        </w:trPr>
        <w:tc>
          <w:tcPr>
            <w:tcW w:w="1134" w:type="dxa"/>
            <w:shd w:val="clear" w:color="auto" w:fill="D5D5D5" w:themeFill="background2"/>
          </w:tcPr>
          <w:p w14:paraId="3FE98184" w14:textId="69554A97" w:rsidR="00304378" w:rsidRPr="00485453" w:rsidRDefault="00304378" w:rsidP="00EA1AFC">
            <w:pPr>
              <w:jc w:val="center"/>
              <w:rPr>
                <w:rFonts w:cstheme="minorHAnsi"/>
                <w:b/>
                <w:sz w:val="20"/>
                <w:szCs w:val="20"/>
              </w:rPr>
            </w:pPr>
            <w:r w:rsidRPr="00485453">
              <w:rPr>
                <w:rFonts w:cstheme="minorHAnsi"/>
                <w:b/>
                <w:sz w:val="20"/>
                <w:szCs w:val="20"/>
              </w:rPr>
              <w:t>X</w:t>
            </w:r>
            <w:r w:rsidR="00485453" w:rsidRPr="00485453">
              <w:rPr>
                <w:rFonts w:cstheme="minorHAnsi"/>
                <w:b/>
                <w:sz w:val="20"/>
                <w:szCs w:val="20"/>
              </w:rPr>
              <w:t>VI</w:t>
            </w:r>
            <w:r w:rsidRPr="00485453">
              <w:rPr>
                <w:rFonts w:cstheme="minorHAnsi"/>
                <w:b/>
                <w:sz w:val="20"/>
                <w:szCs w:val="20"/>
              </w:rPr>
              <w:t>.</w:t>
            </w:r>
          </w:p>
        </w:tc>
        <w:tc>
          <w:tcPr>
            <w:tcW w:w="13608" w:type="dxa"/>
            <w:gridSpan w:val="4"/>
            <w:shd w:val="clear" w:color="auto" w:fill="D5D5D5" w:themeFill="background2"/>
          </w:tcPr>
          <w:p w14:paraId="7C1A8229" w14:textId="77777777" w:rsidR="00304378" w:rsidRPr="00485453" w:rsidRDefault="00304378" w:rsidP="00EA1AFC">
            <w:pPr>
              <w:jc w:val="both"/>
              <w:rPr>
                <w:rFonts w:cstheme="minorHAnsi"/>
                <w:bCs/>
                <w:sz w:val="20"/>
                <w:szCs w:val="20"/>
              </w:rPr>
            </w:pPr>
            <w:r w:rsidRPr="00485453">
              <w:rPr>
                <w:rFonts w:cstheme="minorHAnsi"/>
                <w:b/>
                <w:sz w:val="20"/>
                <w:szCs w:val="20"/>
              </w:rPr>
              <w:t xml:space="preserve">Normy środowiskowe, Standardy i Certyfikaty </w:t>
            </w:r>
          </w:p>
        </w:tc>
      </w:tr>
      <w:tr w:rsidR="00485453" w:rsidRPr="00485453" w14:paraId="1E2BF864" w14:textId="77777777" w:rsidTr="00EA1AFC">
        <w:trPr>
          <w:jc w:val="center"/>
        </w:trPr>
        <w:tc>
          <w:tcPr>
            <w:tcW w:w="1134" w:type="dxa"/>
            <w:shd w:val="clear" w:color="auto" w:fill="F2F2F2" w:themeFill="background1" w:themeFillShade="F2"/>
          </w:tcPr>
          <w:p w14:paraId="4913966A" w14:textId="77777777" w:rsidR="00485453" w:rsidRPr="00485453" w:rsidRDefault="00485453" w:rsidP="00485453">
            <w:pPr>
              <w:ind w:left="360"/>
              <w:rPr>
                <w:rFonts w:cstheme="minorHAnsi"/>
                <w:bCs/>
                <w:sz w:val="16"/>
                <w:szCs w:val="16"/>
              </w:rPr>
            </w:pPr>
            <w:r w:rsidRPr="00485453">
              <w:rPr>
                <w:rFonts w:cstheme="minorHAnsi"/>
                <w:bCs/>
                <w:sz w:val="16"/>
                <w:szCs w:val="16"/>
              </w:rPr>
              <w:t>1.</w:t>
            </w:r>
          </w:p>
        </w:tc>
        <w:tc>
          <w:tcPr>
            <w:tcW w:w="9498" w:type="dxa"/>
            <w:gridSpan w:val="2"/>
          </w:tcPr>
          <w:p w14:paraId="0F7E4690" w14:textId="59BD22DD" w:rsidR="00485453" w:rsidRPr="00485453" w:rsidRDefault="00485453" w:rsidP="00485453">
            <w:pPr>
              <w:spacing w:before="100" w:beforeAutospacing="1" w:after="0"/>
              <w:rPr>
                <w:rFonts w:eastAsia="Times New Roman" w:cstheme="minorHAnsi"/>
                <w:sz w:val="16"/>
                <w:szCs w:val="16"/>
                <w:lang w:eastAsia="pl-PL"/>
              </w:rPr>
            </w:pPr>
            <w:r w:rsidRPr="00485453">
              <w:rPr>
                <w:rFonts w:eastAsia="Times New Roman" w:cstheme="minorHAnsi"/>
                <w:sz w:val="16"/>
                <w:szCs w:val="16"/>
                <w:lang w:eastAsia="pl-PL"/>
              </w:rPr>
              <w:t>Certyfikat Energy Star lub równoważny dla oferowanego sprzętu (należy załączyć do oferty)</w:t>
            </w:r>
          </w:p>
        </w:tc>
        <w:tc>
          <w:tcPr>
            <w:tcW w:w="1701" w:type="dxa"/>
          </w:tcPr>
          <w:p w14:paraId="7A65C4EC"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2D407DEF" w14:textId="77777777" w:rsidR="00485453" w:rsidRPr="00485453" w:rsidRDefault="00485453" w:rsidP="00485453">
            <w:pPr>
              <w:jc w:val="both"/>
              <w:rPr>
                <w:rFonts w:cstheme="minorHAnsi"/>
                <w:bCs/>
                <w:sz w:val="20"/>
                <w:szCs w:val="20"/>
              </w:rPr>
            </w:pPr>
          </w:p>
        </w:tc>
      </w:tr>
      <w:tr w:rsidR="00485453" w:rsidRPr="00485453" w14:paraId="40BFDF71" w14:textId="77777777" w:rsidTr="00EA1AFC">
        <w:trPr>
          <w:jc w:val="center"/>
        </w:trPr>
        <w:tc>
          <w:tcPr>
            <w:tcW w:w="1134" w:type="dxa"/>
            <w:shd w:val="clear" w:color="auto" w:fill="F2F2F2" w:themeFill="background1" w:themeFillShade="F2"/>
          </w:tcPr>
          <w:p w14:paraId="17E4E182" w14:textId="77777777" w:rsidR="00485453" w:rsidRPr="00485453" w:rsidRDefault="00485453" w:rsidP="00485453">
            <w:pPr>
              <w:jc w:val="center"/>
              <w:rPr>
                <w:rFonts w:cstheme="minorHAnsi"/>
                <w:bCs/>
                <w:sz w:val="16"/>
                <w:szCs w:val="16"/>
              </w:rPr>
            </w:pPr>
            <w:r w:rsidRPr="00485453">
              <w:rPr>
                <w:rFonts w:cstheme="minorHAnsi"/>
                <w:bCs/>
                <w:sz w:val="16"/>
                <w:szCs w:val="16"/>
              </w:rPr>
              <w:t>2.</w:t>
            </w:r>
          </w:p>
        </w:tc>
        <w:tc>
          <w:tcPr>
            <w:tcW w:w="9498" w:type="dxa"/>
            <w:gridSpan w:val="2"/>
          </w:tcPr>
          <w:p w14:paraId="42ABEF26" w14:textId="4647C39A" w:rsidR="00485453" w:rsidRPr="00485453" w:rsidRDefault="00485453" w:rsidP="00485453">
            <w:pPr>
              <w:spacing w:before="100" w:beforeAutospacing="1" w:after="100" w:afterAutospacing="1"/>
              <w:rPr>
                <w:rFonts w:eastAsia="Times New Roman" w:cstheme="minorHAnsi"/>
                <w:sz w:val="16"/>
                <w:szCs w:val="16"/>
                <w:lang w:eastAsia="pl-PL"/>
              </w:rPr>
            </w:pPr>
            <w:r w:rsidRPr="00485453">
              <w:rPr>
                <w:rFonts w:cstheme="minorHAnsi"/>
                <w:bCs/>
                <w:sz w:val="16"/>
                <w:szCs w:val="16"/>
              </w:rPr>
              <w:t>Certyfikacja TCO dla oferowanego modelu (należy załączyć do oferty)</w:t>
            </w:r>
          </w:p>
        </w:tc>
        <w:tc>
          <w:tcPr>
            <w:tcW w:w="1701" w:type="dxa"/>
          </w:tcPr>
          <w:p w14:paraId="5902641D"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4BC7882C" w14:textId="77777777" w:rsidR="00485453" w:rsidRPr="00485453" w:rsidRDefault="00485453" w:rsidP="00485453">
            <w:pPr>
              <w:jc w:val="both"/>
              <w:rPr>
                <w:rFonts w:cstheme="minorHAnsi"/>
                <w:bCs/>
                <w:sz w:val="20"/>
                <w:szCs w:val="20"/>
              </w:rPr>
            </w:pPr>
          </w:p>
        </w:tc>
      </w:tr>
      <w:tr w:rsidR="00485453" w:rsidRPr="00485453" w14:paraId="094F2B55" w14:textId="77777777" w:rsidTr="00EA1AFC">
        <w:trPr>
          <w:jc w:val="center"/>
        </w:trPr>
        <w:tc>
          <w:tcPr>
            <w:tcW w:w="1134" w:type="dxa"/>
            <w:shd w:val="clear" w:color="auto" w:fill="F2F2F2" w:themeFill="background1" w:themeFillShade="F2"/>
          </w:tcPr>
          <w:p w14:paraId="1BEBDBA1" w14:textId="77777777" w:rsidR="00485453" w:rsidRPr="00485453" w:rsidRDefault="00485453" w:rsidP="00485453">
            <w:pPr>
              <w:jc w:val="center"/>
              <w:rPr>
                <w:rFonts w:cstheme="minorHAnsi"/>
                <w:bCs/>
                <w:sz w:val="16"/>
                <w:szCs w:val="16"/>
              </w:rPr>
            </w:pPr>
            <w:r w:rsidRPr="00485453">
              <w:rPr>
                <w:rFonts w:cstheme="minorHAnsi"/>
                <w:bCs/>
                <w:sz w:val="16"/>
                <w:szCs w:val="16"/>
              </w:rPr>
              <w:t>3.</w:t>
            </w:r>
          </w:p>
        </w:tc>
        <w:tc>
          <w:tcPr>
            <w:tcW w:w="9498" w:type="dxa"/>
            <w:gridSpan w:val="2"/>
          </w:tcPr>
          <w:p w14:paraId="42556057" w14:textId="74A94E30" w:rsidR="00485453" w:rsidRPr="00485453" w:rsidRDefault="00485453" w:rsidP="00485453">
            <w:pPr>
              <w:spacing w:before="100" w:beforeAutospacing="1" w:after="0"/>
              <w:rPr>
                <w:rFonts w:eastAsia="Times New Roman" w:cstheme="minorHAnsi"/>
                <w:sz w:val="16"/>
                <w:szCs w:val="16"/>
                <w:lang w:eastAsia="pl-PL"/>
              </w:rPr>
            </w:pPr>
            <w:r w:rsidRPr="00485453">
              <w:rPr>
                <w:rFonts w:cstheme="minorHAnsi"/>
                <w:bCs/>
                <w:sz w:val="16"/>
                <w:szCs w:val="16"/>
              </w:rPr>
              <w:t>Deklaracja zgodności CE (załączyć do oferty)</w:t>
            </w:r>
          </w:p>
        </w:tc>
        <w:tc>
          <w:tcPr>
            <w:tcW w:w="1701" w:type="dxa"/>
          </w:tcPr>
          <w:p w14:paraId="605DD3ED"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0A9821A3" w14:textId="77777777" w:rsidR="00485453" w:rsidRPr="00485453" w:rsidRDefault="00485453" w:rsidP="00485453">
            <w:pPr>
              <w:jc w:val="both"/>
              <w:rPr>
                <w:rFonts w:cstheme="minorHAnsi"/>
                <w:bCs/>
                <w:sz w:val="20"/>
                <w:szCs w:val="20"/>
              </w:rPr>
            </w:pPr>
          </w:p>
        </w:tc>
      </w:tr>
      <w:tr w:rsidR="00485453" w:rsidRPr="00485453" w14:paraId="2D69FEEB" w14:textId="77777777" w:rsidTr="00EA1AFC">
        <w:trPr>
          <w:jc w:val="center"/>
        </w:trPr>
        <w:tc>
          <w:tcPr>
            <w:tcW w:w="1134" w:type="dxa"/>
            <w:shd w:val="clear" w:color="auto" w:fill="F2F2F2" w:themeFill="background1" w:themeFillShade="F2"/>
          </w:tcPr>
          <w:p w14:paraId="3D3E0970" w14:textId="77777777" w:rsidR="00485453" w:rsidRPr="00485453" w:rsidRDefault="00485453" w:rsidP="00485453">
            <w:pPr>
              <w:jc w:val="center"/>
              <w:rPr>
                <w:rFonts w:cstheme="minorHAnsi"/>
                <w:bCs/>
                <w:sz w:val="16"/>
                <w:szCs w:val="16"/>
              </w:rPr>
            </w:pPr>
            <w:r w:rsidRPr="00485453">
              <w:rPr>
                <w:rFonts w:cstheme="minorHAnsi"/>
                <w:bCs/>
                <w:sz w:val="16"/>
                <w:szCs w:val="16"/>
              </w:rPr>
              <w:t>4.</w:t>
            </w:r>
          </w:p>
        </w:tc>
        <w:tc>
          <w:tcPr>
            <w:tcW w:w="9498" w:type="dxa"/>
            <w:gridSpan w:val="2"/>
          </w:tcPr>
          <w:p w14:paraId="0FFCD1F3" w14:textId="363A9EE2" w:rsidR="00485453" w:rsidRPr="00485453" w:rsidRDefault="00485453" w:rsidP="00485453">
            <w:pPr>
              <w:spacing w:before="100" w:beforeAutospacing="1" w:after="0"/>
              <w:rPr>
                <w:rFonts w:eastAsia="Times New Roman" w:cstheme="minorHAnsi"/>
                <w:sz w:val="16"/>
                <w:szCs w:val="16"/>
                <w:lang w:eastAsia="pl-PL"/>
              </w:rPr>
            </w:pPr>
            <w:r w:rsidRPr="00485453">
              <w:rPr>
                <w:rFonts w:cstheme="minorHAnsi"/>
                <w:bCs/>
                <w:sz w:val="16"/>
                <w:szCs w:val="16"/>
              </w:rPr>
              <w:t>Certyfikat EPEAT Silver dla Polski (należy załączyć do oferty)</w:t>
            </w:r>
          </w:p>
        </w:tc>
        <w:tc>
          <w:tcPr>
            <w:tcW w:w="1701" w:type="dxa"/>
          </w:tcPr>
          <w:p w14:paraId="710F1CF5"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6BD6E05B" w14:textId="77777777" w:rsidR="00485453" w:rsidRPr="00485453" w:rsidRDefault="00485453" w:rsidP="00485453">
            <w:pPr>
              <w:jc w:val="both"/>
              <w:rPr>
                <w:rFonts w:cstheme="minorHAnsi"/>
                <w:bCs/>
                <w:sz w:val="20"/>
                <w:szCs w:val="20"/>
              </w:rPr>
            </w:pPr>
          </w:p>
        </w:tc>
      </w:tr>
      <w:tr w:rsidR="00485453" w:rsidRPr="00485453" w14:paraId="75C5F635" w14:textId="77777777" w:rsidTr="00EA1AFC">
        <w:trPr>
          <w:jc w:val="center"/>
        </w:trPr>
        <w:tc>
          <w:tcPr>
            <w:tcW w:w="1134" w:type="dxa"/>
            <w:shd w:val="clear" w:color="auto" w:fill="D5D5D5" w:themeFill="background2"/>
          </w:tcPr>
          <w:p w14:paraId="395583BD" w14:textId="77777777" w:rsidR="00304378" w:rsidRPr="00485453" w:rsidRDefault="00304378" w:rsidP="00EA1AFC">
            <w:pPr>
              <w:jc w:val="center"/>
              <w:rPr>
                <w:rFonts w:cstheme="minorHAnsi"/>
                <w:b/>
                <w:sz w:val="20"/>
                <w:szCs w:val="20"/>
              </w:rPr>
            </w:pPr>
            <w:r w:rsidRPr="00485453">
              <w:rPr>
                <w:rFonts w:cstheme="minorHAnsi"/>
                <w:b/>
                <w:sz w:val="20"/>
                <w:szCs w:val="20"/>
              </w:rPr>
              <w:t>XX.</w:t>
            </w:r>
          </w:p>
        </w:tc>
        <w:tc>
          <w:tcPr>
            <w:tcW w:w="13608" w:type="dxa"/>
            <w:gridSpan w:val="4"/>
            <w:shd w:val="clear" w:color="auto" w:fill="D5D5D5" w:themeFill="background2"/>
          </w:tcPr>
          <w:p w14:paraId="20ABB185" w14:textId="77777777" w:rsidR="00304378" w:rsidRPr="00485453" w:rsidRDefault="00304378" w:rsidP="00EA1AFC">
            <w:pPr>
              <w:jc w:val="both"/>
              <w:rPr>
                <w:rFonts w:cstheme="minorHAnsi"/>
                <w:bCs/>
                <w:sz w:val="20"/>
                <w:szCs w:val="20"/>
              </w:rPr>
            </w:pPr>
            <w:r w:rsidRPr="00485453">
              <w:rPr>
                <w:rFonts w:cstheme="minorHAnsi"/>
                <w:b/>
                <w:sz w:val="20"/>
                <w:szCs w:val="20"/>
              </w:rPr>
              <w:t>Warunki gwarancyjne i wsparcie techniczne</w:t>
            </w:r>
          </w:p>
        </w:tc>
      </w:tr>
      <w:tr w:rsidR="00485453" w:rsidRPr="00485453" w14:paraId="1CC94AE2" w14:textId="77777777" w:rsidTr="00EA1AFC">
        <w:trPr>
          <w:jc w:val="center"/>
        </w:trPr>
        <w:tc>
          <w:tcPr>
            <w:tcW w:w="1134" w:type="dxa"/>
            <w:shd w:val="clear" w:color="auto" w:fill="F2F2F2" w:themeFill="background1" w:themeFillShade="F2"/>
          </w:tcPr>
          <w:p w14:paraId="4683469D" w14:textId="77777777" w:rsidR="00485453" w:rsidRPr="00485453" w:rsidRDefault="00485453" w:rsidP="00485453">
            <w:pPr>
              <w:jc w:val="center"/>
              <w:rPr>
                <w:rFonts w:cstheme="minorHAnsi"/>
                <w:bCs/>
                <w:sz w:val="16"/>
                <w:szCs w:val="16"/>
              </w:rPr>
            </w:pPr>
            <w:r w:rsidRPr="00485453">
              <w:rPr>
                <w:rFonts w:cstheme="minorHAnsi"/>
                <w:bCs/>
                <w:sz w:val="16"/>
                <w:szCs w:val="16"/>
              </w:rPr>
              <w:t>1.</w:t>
            </w:r>
          </w:p>
        </w:tc>
        <w:tc>
          <w:tcPr>
            <w:tcW w:w="9498" w:type="dxa"/>
            <w:gridSpan w:val="2"/>
          </w:tcPr>
          <w:p w14:paraId="3538DC83" w14:textId="6E16278F" w:rsidR="00485453" w:rsidRPr="00485453" w:rsidRDefault="00485453" w:rsidP="00485453">
            <w:pPr>
              <w:jc w:val="both"/>
              <w:rPr>
                <w:rFonts w:cstheme="minorHAnsi"/>
                <w:bCs/>
                <w:sz w:val="16"/>
                <w:szCs w:val="16"/>
              </w:rPr>
            </w:pPr>
            <w:r w:rsidRPr="00485453">
              <w:rPr>
                <w:rFonts w:cstheme="minorHAnsi"/>
                <w:bCs/>
                <w:sz w:val="16"/>
                <w:szCs w:val="16"/>
              </w:rPr>
              <w:t>Gwarancja dla wszystkich urządzeń należących do przedmiotu zamówienia min. 60  m-cy liczone od dnia podpisania protokołu odbioru całości dostawy</w:t>
            </w:r>
          </w:p>
        </w:tc>
        <w:tc>
          <w:tcPr>
            <w:tcW w:w="1701" w:type="dxa"/>
          </w:tcPr>
          <w:p w14:paraId="61706182"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2F59A2DA" w14:textId="77777777" w:rsidR="00485453" w:rsidRPr="00485453" w:rsidRDefault="00485453" w:rsidP="00485453">
            <w:pPr>
              <w:jc w:val="both"/>
              <w:rPr>
                <w:rFonts w:cstheme="minorHAnsi"/>
                <w:bCs/>
                <w:sz w:val="20"/>
                <w:szCs w:val="20"/>
              </w:rPr>
            </w:pPr>
          </w:p>
        </w:tc>
      </w:tr>
      <w:tr w:rsidR="00485453" w:rsidRPr="00485453" w14:paraId="333D3E82" w14:textId="77777777" w:rsidTr="00EA1AFC">
        <w:trPr>
          <w:jc w:val="center"/>
        </w:trPr>
        <w:tc>
          <w:tcPr>
            <w:tcW w:w="1134" w:type="dxa"/>
            <w:shd w:val="clear" w:color="auto" w:fill="F2F2F2" w:themeFill="background1" w:themeFillShade="F2"/>
          </w:tcPr>
          <w:p w14:paraId="714A70BA" w14:textId="77777777" w:rsidR="00485453" w:rsidRPr="00485453" w:rsidRDefault="00485453" w:rsidP="00485453">
            <w:pPr>
              <w:jc w:val="center"/>
              <w:rPr>
                <w:rFonts w:cstheme="minorHAnsi"/>
                <w:bCs/>
                <w:sz w:val="16"/>
                <w:szCs w:val="16"/>
              </w:rPr>
            </w:pPr>
            <w:r w:rsidRPr="00485453">
              <w:rPr>
                <w:rFonts w:cstheme="minorHAnsi"/>
                <w:bCs/>
                <w:sz w:val="16"/>
                <w:szCs w:val="16"/>
              </w:rPr>
              <w:t>2.</w:t>
            </w:r>
          </w:p>
        </w:tc>
        <w:tc>
          <w:tcPr>
            <w:tcW w:w="9498" w:type="dxa"/>
            <w:gridSpan w:val="2"/>
          </w:tcPr>
          <w:p w14:paraId="4FD38B5A" w14:textId="73831CA8" w:rsidR="00485453" w:rsidRPr="00485453" w:rsidRDefault="00485453" w:rsidP="00485453">
            <w:pPr>
              <w:jc w:val="both"/>
              <w:rPr>
                <w:rFonts w:cstheme="minorHAnsi"/>
                <w:bCs/>
                <w:sz w:val="16"/>
                <w:szCs w:val="16"/>
              </w:rPr>
            </w:pPr>
            <w:r w:rsidRPr="00485453">
              <w:rPr>
                <w:rFonts w:cstheme="minorHAnsi"/>
                <w:sz w:val="16"/>
                <w:szCs w:val="16"/>
              </w:rPr>
              <w:t>Naprawa gwarancyjna producenta świadczona na miejscu u klienta</w:t>
            </w:r>
          </w:p>
        </w:tc>
        <w:tc>
          <w:tcPr>
            <w:tcW w:w="1701" w:type="dxa"/>
          </w:tcPr>
          <w:p w14:paraId="0195D83C"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6C9535C9" w14:textId="77777777" w:rsidR="00485453" w:rsidRPr="00485453" w:rsidRDefault="00485453" w:rsidP="00485453">
            <w:pPr>
              <w:jc w:val="both"/>
              <w:rPr>
                <w:rFonts w:cstheme="minorHAnsi"/>
                <w:bCs/>
                <w:sz w:val="20"/>
                <w:szCs w:val="20"/>
              </w:rPr>
            </w:pPr>
          </w:p>
        </w:tc>
      </w:tr>
      <w:tr w:rsidR="00485453" w:rsidRPr="00485453" w14:paraId="7F398FF0" w14:textId="77777777" w:rsidTr="00EA1AFC">
        <w:trPr>
          <w:jc w:val="center"/>
        </w:trPr>
        <w:tc>
          <w:tcPr>
            <w:tcW w:w="1134" w:type="dxa"/>
            <w:shd w:val="clear" w:color="auto" w:fill="F2F2F2" w:themeFill="background1" w:themeFillShade="F2"/>
          </w:tcPr>
          <w:p w14:paraId="4F93C230" w14:textId="77777777" w:rsidR="00485453" w:rsidRPr="00485453" w:rsidRDefault="00485453" w:rsidP="00485453">
            <w:pPr>
              <w:jc w:val="center"/>
              <w:rPr>
                <w:rFonts w:cstheme="minorHAnsi"/>
                <w:bCs/>
                <w:sz w:val="16"/>
                <w:szCs w:val="16"/>
              </w:rPr>
            </w:pPr>
            <w:r w:rsidRPr="00485453">
              <w:rPr>
                <w:rFonts w:cstheme="minorHAnsi"/>
                <w:bCs/>
                <w:sz w:val="16"/>
                <w:szCs w:val="16"/>
              </w:rPr>
              <w:t>3.</w:t>
            </w:r>
          </w:p>
        </w:tc>
        <w:tc>
          <w:tcPr>
            <w:tcW w:w="9498" w:type="dxa"/>
            <w:gridSpan w:val="2"/>
          </w:tcPr>
          <w:p w14:paraId="728D97C8" w14:textId="038A0C9F" w:rsidR="00485453" w:rsidRPr="00485453" w:rsidRDefault="00485453" w:rsidP="00485453">
            <w:pPr>
              <w:spacing w:after="0"/>
              <w:rPr>
                <w:rFonts w:cstheme="minorHAnsi"/>
                <w:sz w:val="16"/>
                <w:szCs w:val="16"/>
              </w:rPr>
            </w:pPr>
            <w:r w:rsidRPr="00485453">
              <w:rPr>
                <w:rFonts w:cstheme="minorHAnsi"/>
                <w:sz w:val="16"/>
                <w:szCs w:val="16"/>
              </w:rPr>
              <w:t xml:space="preserve">Dostępność wsparcia technicznego </w:t>
            </w:r>
            <w:r w:rsidRPr="00485453">
              <w:rPr>
                <w:rFonts w:cstheme="minorHAnsi"/>
                <w:b/>
                <w:sz w:val="16"/>
                <w:szCs w:val="16"/>
              </w:rPr>
              <w:t>przez 24 godziny 7 dni w  tygodniu przez cały rok, w języku polskim,  przez wykwalifikowanych ekspertów</w:t>
            </w:r>
            <w:r w:rsidRPr="00485453">
              <w:rPr>
                <w:rFonts w:cstheme="minorHAnsi"/>
                <w:sz w:val="16"/>
                <w:szCs w:val="16"/>
              </w:rPr>
              <w:t>,  telefonicznie i mailowo</w:t>
            </w:r>
          </w:p>
        </w:tc>
        <w:tc>
          <w:tcPr>
            <w:tcW w:w="1701" w:type="dxa"/>
          </w:tcPr>
          <w:p w14:paraId="3D04C686" w14:textId="77777777" w:rsidR="00485453" w:rsidRPr="00485453" w:rsidRDefault="00485453" w:rsidP="00485453">
            <w:pPr>
              <w:jc w:val="center"/>
              <w:rPr>
                <w:rFonts w:cstheme="minorHAnsi"/>
                <w:bCs/>
                <w:sz w:val="18"/>
                <w:szCs w:val="18"/>
              </w:rPr>
            </w:pPr>
            <w:r w:rsidRPr="00485453">
              <w:rPr>
                <w:rFonts w:cstheme="minorHAnsi"/>
                <w:sz w:val="18"/>
                <w:szCs w:val="18"/>
              </w:rPr>
              <w:t>TAK</w:t>
            </w:r>
          </w:p>
        </w:tc>
        <w:tc>
          <w:tcPr>
            <w:tcW w:w="2409" w:type="dxa"/>
          </w:tcPr>
          <w:p w14:paraId="7B40C7AF" w14:textId="77777777" w:rsidR="00485453" w:rsidRPr="00485453" w:rsidRDefault="00485453" w:rsidP="00485453">
            <w:pPr>
              <w:jc w:val="both"/>
              <w:rPr>
                <w:rFonts w:cstheme="minorHAnsi"/>
                <w:bCs/>
                <w:sz w:val="20"/>
                <w:szCs w:val="20"/>
              </w:rPr>
            </w:pPr>
          </w:p>
        </w:tc>
      </w:tr>
      <w:tr w:rsidR="00485453" w:rsidRPr="00485453" w14:paraId="0D6D3DF0" w14:textId="77777777" w:rsidTr="00EA1AFC">
        <w:trPr>
          <w:jc w:val="center"/>
        </w:trPr>
        <w:tc>
          <w:tcPr>
            <w:tcW w:w="1134" w:type="dxa"/>
            <w:shd w:val="clear" w:color="auto" w:fill="F2F2F2" w:themeFill="background1" w:themeFillShade="F2"/>
          </w:tcPr>
          <w:p w14:paraId="5E53E4B2" w14:textId="77777777" w:rsidR="00485453" w:rsidRPr="00485453" w:rsidRDefault="00485453" w:rsidP="00485453">
            <w:pPr>
              <w:jc w:val="center"/>
              <w:rPr>
                <w:rFonts w:cstheme="minorHAnsi"/>
                <w:bCs/>
                <w:sz w:val="16"/>
                <w:szCs w:val="16"/>
              </w:rPr>
            </w:pPr>
            <w:r w:rsidRPr="00485453">
              <w:rPr>
                <w:rFonts w:cstheme="minorHAnsi"/>
                <w:bCs/>
                <w:sz w:val="16"/>
                <w:szCs w:val="16"/>
              </w:rPr>
              <w:t>4.</w:t>
            </w:r>
          </w:p>
        </w:tc>
        <w:tc>
          <w:tcPr>
            <w:tcW w:w="9498" w:type="dxa"/>
            <w:gridSpan w:val="2"/>
          </w:tcPr>
          <w:p w14:paraId="537959E7" w14:textId="083D1D00" w:rsidR="00485453" w:rsidRPr="00485453" w:rsidRDefault="00485453" w:rsidP="00485453">
            <w:pPr>
              <w:jc w:val="both"/>
              <w:rPr>
                <w:rFonts w:cstheme="minorHAnsi"/>
                <w:bCs/>
                <w:sz w:val="16"/>
                <w:szCs w:val="16"/>
              </w:rPr>
            </w:pPr>
            <w:r w:rsidRPr="00485453">
              <w:rPr>
                <w:rFonts w:cstheme="minorHAnsi"/>
                <w:sz w:val="16"/>
                <w:szCs w:val="16"/>
              </w:rPr>
              <w:t>Dedykowany portal techniczny producenta, umożliwiający Zamawiającemu zgłaszanie awarii oraz samodzielne zamawianie zamiennych komponentów</w:t>
            </w:r>
          </w:p>
        </w:tc>
        <w:tc>
          <w:tcPr>
            <w:tcW w:w="1701" w:type="dxa"/>
          </w:tcPr>
          <w:p w14:paraId="717AD991"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p w14:paraId="10F98A09" w14:textId="77777777" w:rsidR="00485453" w:rsidRPr="00485453" w:rsidRDefault="00485453" w:rsidP="00485453">
            <w:pPr>
              <w:jc w:val="center"/>
              <w:rPr>
                <w:rFonts w:cstheme="minorHAnsi"/>
                <w:bCs/>
                <w:sz w:val="18"/>
                <w:szCs w:val="18"/>
              </w:rPr>
            </w:pPr>
            <w:r w:rsidRPr="00485453">
              <w:rPr>
                <w:rFonts w:cstheme="minorHAnsi"/>
                <w:b/>
                <w:sz w:val="18"/>
                <w:szCs w:val="18"/>
              </w:rPr>
              <w:t>podać adres portalu</w:t>
            </w:r>
            <w:r w:rsidRPr="00485453">
              <w:rPr>
                <w:rFonts w:cstheme="minorHAnsi"/>
                <w:bCs/>
                <w:sz w:val="18"/>
                <w:szCs w:val="18"/>
              </w:rPr>
              <w:t xml:space="preserve"> </w:t>
            </w:r>
          </w:p>
        </w:tc>
        <w:tc>
          <w:tcPr>
            <w:tcW w:w="2409" w:type="dxa"/>
          </w:tcPr>
          <w:p w14:paraId="50314692" w14:textId="77777777" w:rsidR="00485453" w:rsidRPr="00485453" w:rsidRDefault="00485453" w:rsidP="00485453">
            <w:pPr>
              <w:jc w:val="both"/>
              <w:rPr>
                <w:rFonts w:cstheme="minorHAnsi"/>
                <w:bCs/>
                <w:sz w:val="20"/>
                <w:szCs w:val="20"/>
              </w:rPr>
            </w:pPr>
          </w:p>
        </w:tc>
      </w:tr>
      <w:tr w:rsidR="00485453" w:rsidRPr="00485453" w14:paraId="579D7A04" w14:textId="77777777" w:rsidTr="00EA1AFC">
        <w:trPr>
          <w:jc w:val="center"/>
        </w:trPr>
        <w:tc>
          <w:tcPr>
            <w:tcW w:w="1134" w:type="dxa"/>
            <w:shd w:val="clear" w:color="auto" w:fill="F2F2F2" w:themeFill="background1" w:themeFillShade="F2"/>
          </w:tcPr>
          <w:p w14:paraId="32EDCD12" w14:textId="77777777" w:rsidR="00485453" w:rsidRPr="00485453" w:rsidRDefault="00485453" w:rsidP="00485453">
            <w:pPr>
              <w:jc w:val="center"/>
              <w:rPr>
                <w:rFonts w:cstheme="minorHAnsi"/>
                <w:bCs/>
                <w:sz w:val="16"/>
                <w:szCs w:val="16"/>
              </w:rPr>
            </w:pPr>
            <w:r w:rsidRPr="00485453">
              <w:rPr>
                <w:rFonts w:cstheme="minorHAnsi"/>
                <w:bCs/>
                <w:sz w:val="16"/>
                <w:szCs w:val="16"/>
              </w:rPr>
              <w:t>5.</w:t>
            </w:r>
          </w:p>
        </w:tc>
        <w:tc>
          <w:tcPr>
            <w:tcW w:w="9498" w:type="dxa"/>
            <w:gridSpan w:val="2"/>
          </w:tcPr>
          <w:p w14:paraId="67E0FDCF" w14:textId="0D172A73" w:rsidR="00485453" w:rsidRPr="00485453" w:rsidRDefault="00485453" w:rsidP="00485453">
            <w:pPr>
              <w:jc w:val="both"/>
              <w:rPr>
                <w:rFonts w:cstheme="minorHAnsi"/>
                <w:sz w:val="16"/>
                <w:szCs w:val="16"/>
              </w:rPr>
            </w:pPr>
            <w:r w:rsidRPr="00485453">
              <w:rPr>
                <w:rFonts w:cstheme="minorHAnsi"/>
                <w:bCs/>
                <w:sz w:val="16"/>
                <w:szCs w:val="16"/>
              </w:rPr>
              <w:t>Czas reakcji na zgłoszenie awarii na następny dzień roboczy po zdalnej diagnostyce</w:t>
            </w:r>
          </w:p>
        </w:tc>
        <w:tc>
          <w:tcPr>
            <w:tcW w:w="1701" w:type="dxa"/>
          </w:tcPr>
          <w:p w14:paraId="3D75D8F9"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6D119C13" w14:textId="77777777" w:rsidR="00485453" w:rsidRPr="00485453" w:rsidRDefault="00485453" w:rsidP="00485453">
            <w:pPr>
              <w:jc w:val="both"/>
              <w:rPr>
                <w:rFonts w:cstheme="minorHAnsi"/>
                <w:bCs/>
                <w:sz w:val="20"/>
                <w:szCs w:val="20"/>
              </w:rPr>
            </w:pPr>
          </w:p>
        </w:tc>
      </w:tr>
      <w:tr w:rsidR="00485453" w:rsidRPr="00485453" w14:paraId="26CC37B8" w14:textId="77777777" w:rsidTr="00EA1AFC">
        <w:trPr>
          <w:jc w:val="center"/>
        </w:trPr>
        <w:tc>
          <w:tcPr>
            <w:tcW w:w="1134" w:type="dxa"/>
            <w:shd w:val="clear" w:color="auto" w:fill="F2F2F2" w:themeFill="background1" w:themeFillShade="F2"/>
          </w:tcPr>
          <w:p w14:paraId="4F5EC1B2" w14:textId="77777777" w:rsidR="00485453" w:rsidRPr="00485453" w:rsidRDefault="00485453" w:rsidP="00485453">
            <w:pPr>
              <w:jc w:val="center"/>
              <w:rPr>
                <w:rFonts w:cstheme="minorHAnsi"/>
                <w:bCs/>
                <w:sz w:val="16"/>
                <w:szCs w:val="16"/>
              </w:rPr>
            </w:pPr>
            <w:r w:rsidRPr="00485453">
              <w:rPr>
                <w:rFonts w:cstheme="minorHAnsi"/>
                <w:bCs/>
                <w:sz w:val="16"/>
                <w:szCs w:val="16"/>
              </w:rPr>
              <w:t>6.</w:t>
            </w:r>
          </w:p>
        </w:tc>
        <w:tc>
          <w:tcPr>
            <w:tcW w:w="9498" w:type="dxa"/>
            <w:gridSpan w:val="2"/>
          </w:tcPr>
          <w:p w14:paraId="0139A621" w14:textId="1E40752D" w:rsidR="00485453" w:rsidRPr="00485453" w:rsidRDefault="00485453" w:rsidP="00485453">
            <w:pPr>
              <w:jc w:val="both"/>
              <w:rPr>
                <w:rFonts w:cstheme="minorHAnsi"/>
                <w:sz w:val="16"/>
                <w:szCs w:val="16"/>
              </w:rPr>
            </w:pPr>
            <w:r w:rsidRPr="00485453">
              <w:rPr>
                <w:rFonts w:cstheme="minorHAnsi"/>
                <w:sz w:val="16"/>
                <w:szCs w:val="16"/>
              </w:rPr>
              <w:t>W przypadku awarii dysków  twardych dysk pozostaje u Zamawiającego</w:t>
            </w:r>
          </w:p>
        </w:tc>
        <w:tc>
          <w:tcPr>
            <w:tcW w:w="1701" w:type="dxa"/>
          </w:tcPr>
          <w:p w14:paraId="1BA6F903"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6FABA455" w14:textId="77777777" w:rsidR="00485453" w:rsidRPr="00485453" w:rsidRDefault="00485453" w:rsidP="00485453">
            <w:pPr>
              <w:jc w:val="both"/>
              <w:rPr>
                <w:rFonts w:cstheme="minorHAnsi"/>
                <w:bCs/>
                <w:sz w:val="20"/>
                <w:szCs w:val="20"/>
              </w:rPr>
            </w:pPr>
          </w:p>
        </w:tc>
      </w:tr>
      <w:tr w:rsidR="00485453" w:rsidRPr="00485453" w14:paraId="013A5360" w14:textId="77777777" w:rsidTr="00EA1AFC">
        <w:trPr>
          <w:jc w:val="center"/>
        </w:trPr>
        <w:tc>
          <w:tcPr>
            <w:tcW w:w="1134" w:type="dxa"/>
            <w:shd w:val="clear" w:color="auto" w:fill="F2F2F2" w:themeFill="background1" w:themeFillShade="F2"/>
          </w:tcPr>
          <w:p w14:paraId="03826032" w14:textId="77777777" w:rsidR="00485453" w:rsidRPr="00485453" w:rsidRDefault="00485453" w:rsidP="00485453">
            <w:pPr>
              <w:jc w:val="center"/>
              <w:rPr>
                <w:rFonts w:cstheme="minorHAnsi"/>
                <w:bCs/>
                <w:sz w:val="16"/>
                <w:szCs w:val="16"/>
              </w:rPr>
            </w:pPr>
            <w:r w:rsidRPr="00485453">
              <w:rPr>
                <w:rFonts w:cstheme="minorHAnsi"/>
                <w:bCs/>
                <w:sz w:val="16"/>
                <w:szCs w:val="16"/>
              </w:rPr>
              <w:t>7.</w:t>
            </w:r>
          </w:p>
        </w:tc>
        <w:tc>
          <w:tcPr>
            <w:tcW w:w="9498" w:type="dxa"/>
            <w:gridSpan w:val="2"/>
          </w:tcPr>
          <w:p w14:paraId="3BB1032E" w14:textId="76753505" w:rsidR="00485453" w:rsidRPr="00485453" w:rsidRDefault="00485453" w:rsidP="00485453">
            <w:pPr>
              <w:jc w:val="both"/>
              <w:rPr>
                <w:rFonts w:cstheme="minorHAnsi"/>
                <w:bCs/>
                <w:sz w:val="16"/>
                <w:szCs w:val="16"/>
              </w:rPr>
            </w:pPr>
            <w:r w:rsidRPr="00485453">
              <w:rPr>
                <w:rFonts w:cstheme="minorHAnsi"/>
                <w:sz w:val="16"/>
                <w:szCs w:val="16"/>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1701" w:type="dxa"/>
          </w:tcPr>
          <w:p w14:paraId="10D3CB37"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p w14:paraId="2827A5BE" w14:textId="77777777" w:rsidR="00485453" w:rsidRPr="00485453" w:rsidRDefault="00485453" w:rsidP="00485453">
            <w:pPr>
              <w:jc w:val="center"/>
              <w:rPr>
                <w:rFonts w:cstheme="minorHAnsi"/>
                <w:bCs/>
                <w:sz w:val="20"/>
                <w:szCs w:val="20"/>
              </w:rPr>
            </w:pPr>
            <w:r w:rsidRPr="00485453">
              <w:rPr>
                <w:rFonts w:cstheme="minorHAnsi"/>
                <w:b/>
                <w:sz w:val="20"/>
                <w:szCs w:val="20"/>
              </w:rPr>
              <w:t>podać adres portalu</w:t>
            </w:r>
          </w:p>
        </w:tc>
        <w:tc>
          <w:tcPr>
            <w:tcW w:w="2409" w:type="dxa"/>
          </w:tcPr>
          <w:p w14:paraId="140E3CAC" w14:textId="77777777" w:rsidR="00485453" w:rsidRPr="00485453" w:rsidRDefault="00485453" w:rsidP="00485453">
            <w:pPr>
              <w:jc w:val="both"/>
              <w:rPr>
                <w:rFonts w:cstheme="minorHAnsi"/>
                <w:bCs/>
                <w:sz w:val="20"/>
                <w:szCs w:val="20"/>
              </w:rPr>
            </w:pPr>
          </w:p>
        </w:tc>
      </w:tr>
      <w:tr w:rsidR="00485453" w:rsidRPr="00485453" w14:paraId="56797345" w14:textId="77777777" w:rsidTr="00EA1AFC">
        <w:trPr>
          <w:jc w:val="center"/>
        </w:trPr>
        <w:tc>
          <w:tcPr>
            <w:tcW w:w="1134" w:type="dxa"/>
            <w:shd w:val="clear" w:color="auto" w:fill="F2F2F2" w:themeFill="background1" w:themeFillShade="F2"/>
          </w:tcPr>
          <w:p w14:paraId="359D48E4" w14:textId="77777777" w:rsidR="00485453" w:rsidRPr="00485453" w:rsidRDefault="00485453" w:rsidP="00485453">
            <w:pPr>
              <w:jc w:val="center"/>
              <w:rPr>
                <w:rFonts w:cstheme="minorHAnsi"/>
                <w:bCs/>
                <w:sz w:val="16"/>
                <w:szCs w:val="16"/>
              </w:rPr>
            </w:pPr>
            <w:r w:rsidRPr="00485453">
              <w:rPr>
                <w:rFonts w:cstheme="minorHAnsi"/>
                <w:bCs/>
                <w:sz w:val="16"/>
                <w:szCs w:val="16"/>
              </w:rPr>
              <w:lastRenderedPageBreak/>
              <w:t>8.</w:t>
            </w:r>
          </w:p>
        </w:tc>
        <w:tc>
          <w:tcPr>
            <w:tcW w:w="9498" w:type="dxa"/>
            <w:gridSpan w:val="2"/>
          </w:tcPr>
          <w:p w14:paraId="6E022373" w14:textId="0C4FAA30" w:rsidR="00485453" w:rsidRPr="00485453" w:rsidRDefault="00485453" w:rsidP="00485453">
            <w:pPr>
              <w:spacing w:after="0"/>
              <w:rPr>
                <w:rFonts w:cstheme="minorHAnsi"/>
                <w:sz w:val="16"/>
                <w:szCs w:val="16"/>
              </w:rPr>
            </w:pPr>
            <w:r w:rsidRPr="00485453">
              <w:rPr>
                <w:rFonts w:cstheme="minorHAnsi"/>
                <w:bCs/>
                <w:sz w:val="16"/>
                <w:szCs w:val="16"/>
              </w:rPr>
              <w:t>Ubezpieczenie/Ochrona przed przypadkowymi uszkodzeniami urządzenia od uszkodzeń mechanicznych, przepięć prądu, zalania obejmujące naprawę lub wymianę urządzenia na nowe o zbliżonych parametrach, przez cały okres trwania wsparcia (60 m-cy od dnia podpisania protokołu odbioru)</w:t>
            </w:r>
          </w:p>
        </w:tc>
        <w:tc>
          <w:tcPr>
            <w:tcW w:w="1701" w:type="dxa"/>
          </w:tcPr>
          <w:p w14:paraId="6316E92A"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00FBC9CD" w14:textId="77777777" w:rsidR="00485453" w:rsidRPr="00485453" w:rsidRDefault="00485453" w:rsidP="00485453">
            <w:pPr>
              <w:jc w:val="both"/>
              <w:rPr>
                <w:rFonts w:cstheme="minorHAnsi"/>
                <w:bCs/>
                <w:sz w:val="20"/>
                <w:szCs w:val="20"/>
              </w:rPr>
            </w:pPr>
          </w:p>
        </w:tc>
      </w:tr>
      <w:tr w:rsidR="00485453" w:rsidRPr="00485453" w14:paraId="4FE40317" w14:textId="77777777" w:rsidTr="00EA1AFC">
        <w:trPr>
          <w:jc w:val="center"/>
        </w:trPr>
        <w:tc>
          <w:tcPr>
            <w:tcW w:w="1134" w:type="dxa"/>
            <w:shd w:val="clear" w:color="auto" w:fill="F2F2F2" w:themeFill="background1" w:themeFillShade="F2"/>
          </w:tcPr>
          <w:p w14:paraId="0C4807F2" w14:textId="77777777" w:rsidR="00485453" w:rsidRPr="00485453" w:rsidRDefault="00485453" w:rsidP="00485453">
            <w:pPr>
              <w:jc w:val="center"/>
              <w:rPr>
                <w:rFonts w:cstheme="minorHAnsi"/>
                <w:bCs/>
                <w:sz w:val="16"/>
                <w:szCs w:val="16"/>
              </w:rPr>
            </w:pPr>
            <w:r w:rsidRPr="00485453">
              <w:rPr>
                <w:rFonts w:cstheme="minorHAnsi"/>
                <w:bCs/>
                <w:sz w:val="16"/>
                <w:szCs w:val="16"/>
              </w:rPr>
              <w:t>9.</w:t>
            </w:r>
          </w:p>
        </w:tc>
        <w:tc>
          <w:tcPr>
            <w:tcW w:w="9498" w:type="dxa"/>
            <w:gridSpan w:val="2"/>
          </w:tcPr>
          <w:p w14:paraId="426580BE" w14:textId="37A6414A" w:rsidR="00485453" w:rsidRPr="00485453" w:rsidRDefault="00485453" w:rsidP="00485453">
            <w:pPr>
              <w:spacing w:after="0"/>
              <w:rPr>
                <w:rFonts w:cstheme="minorHAnsi"/>
                <w:sz w:val="16"/>
                <w:szCs w:val="16"/>
              </w:rPr>
            </w:pPr>
            <w:r w:rsidRPr="00485453">
              <w:rPr>
                <w:rFonts w:cstheme="minorHAnsi"/>
                <w:bCs/>
                <w:sz w:val="16"/>
                <w:szCs w:val="16"/>
              </w:rPr>
              <w:t>Serwis urządzeń realizowany przez Producenta lub Autoryzowanego Partnera Serwisowego Producenta (wymagane dołączenie do oferty potwierdzenie statusu partnerstwa z Producentem)</w:t>
            </w:r>
          </w:p>
        </w:tc>
        <w:tc>
          <w:tcPr>
            <w:tcW w:w="1701" w:type="dxa"/>
          </w:tcPr>
          <w:p w14:paraId="4B08CAD8"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2B5AA7CC" w14:textId="77777777" w:rsidR="00485453" w:rsidRPr="00485453" w:rsidRDefault="00485453" w:rsidP="00485453">
            <w:pPr>
              <w:jc w:val="both"/>
              <w:rPr>
                <w:rFonts w:cstheme="minorHAnsi"/>
                <w:bCs/>
                <w:sz w:val="20"/>
                <w:szCs w:val="20"/>
              </w:rPr>
            </w:pPr>
          </w:p>
        </w:tc>
      </w:tr>
      <w:tr w:rsidR="00485453" w:rsidRPr="00485453" w14:paraId="2EAE65EA" w14:textId="77777777" w:rsidTr="00EA1AFC">
        <w:trPr>
          <w:jc w:val="center"/>
        </w:trPr>
        <w:tc>
          <w:tcPr>
            <w:tcW w:w="1134" w:type="dxa"/>
            <w:shd w:val="clear" w:color="auto" w:fill="F2F2F2" w:themeFill="background1" w:themeFillShade="F2"/>
          </w:tcPr>
          <w:p w14:paraId="79577C38" w14:textId="77777777" w:rsidR="00485453" w:rsidRPr="00485453" w:rsidRDefault="00485453" w:rsidP="00485453">
            <w:pPr>
              <w:jc w:val="center"/>
              <w:rPr>
                <w:rFonts w:cstheme="minorHAnsi"/>
                <w:bCs/>
                <w:sz w:val="16"/>
                <w:szCs w:val="16"/>
              </w:rPr>
            </w:pPr>
            <w:r w:rsidRPr="00485453">
              <w:rPr>
                <w:rFonts w:cstheme="minorHAnsi"/>
                <w:bCs/>
                <w:sz w:val="16"/>
                <w:szCs w:val="16"/>
              </w:rPr>
              <w:t>10.</w:t>
            </w:r>
          </w:p>
        </w:tc>
        <w:tc>
          <w:tcPr>
            <w:tcW w:w="9498" w:type="dxa"/>
            <w:gridSpan w:val="2"/>
          </w:tcPr>
          <w:p w14:paraId="2C455BA5" w14:textId="702E964C" w:rsidR="00485453" w:rsidRPr="00485453" w:rsidRDefault="00485453" w:rsidP="00485453">
            <w:pPr>
              <w:spacing w:after="0"/>
              <w:rPr>
                <w:rFonts w:cstheme="minorHAnsi"/>
                <w:bCs/>
                <w:sz w:val="16"/>
                <w:szCs w:val="16"/>
              </w:rPr>
            </w:pPr>
            <w:r w:rsidRPr="00485453">
              <w:rPr>
                <w:rFonts w:cstheme="minorHAnsi"/>
                <w:bCs/>
                <w:sz w:val="16"/>
                <w:szCs w:val="16"/>
              </w:rPr>
              <w:t>Instrukcje w języku polskim</w:t>
            </w:r>
          </w:p>
        </w:tc>
        <w:tc>
          <w:tcPr>
            <w:tcW w:w="1701" w:type="dxa"/>
          </w:tcPr>
          <w:p w14:paraId="7BD9809C" w14:textId="77777777" w:rsidR="00485453" w:rsidRPr="00485453" w:rsidRDefault="00485453" w:rsidP="00485453">
            <w:pPr>
              <w:jc w:val="center"/>
              <w:rPr>
                <w:rFonts w:cstheme="minorHAnsi"/>
                <w:bCs/>
                <w:sz w:val="18"/>
                <w:szCs w:val="18"/>
              </w:rPr>
            </w:pPr>
            <w:r w:rsidRPr="00485453">
              <w:rPr>
                <w:rFonts w:cstheme="minorHAnsi"/>
                <w:bCs/>
                <w:sz w:val="18"/>
                <w:szCs w:val="18"/>
              </w:rPr>
              <w:t>TAK</w:t>
            </w:r>
          </w:p>
        </w:tc>
        <w:tc>
          <w:tcPr>
            <w:tcW w:w="2409" w:type="dxa"/>
          </w:tcPr>
          <w:p w14:paraId="6227DF4D" w14:textId="77777777" w:rsidR="00485453" w:rsidRPr="00485453" w:rsidRDefault="00485453" w:rsidP="00485453">
            <w:pPr>
              <w:jc w:val="both"/>
              <w:rPr>
                <w:rFonts w:cstheme="minorHAnsi"/>
                <w:bCs/>
                <w:sz w:val="20"/>
                <w:szCs w:val="20"/>
              </w:rPr>
            </w:pPr>
          </w:p>
        </w:tc>
      </w:tr>
    </w:tbl>
    <w:p w14:paraId="73888CC9" w14:textId="77777777" w:rsidR="00304378" w:rsidRPr="00632A7D" w:rsidRDefault="00304378" w:rsidP="00304378">
      <w:pPr>
        <w:spacing w:after="0"/>
        <w:jc w:val="center"/>
        <w:rPr>
          <w:rFonts w:ascii="Calibri" w:eastAsia="Calibri" w:hAnsi="Calibri" w:cs="Calibri"/>
          <w:b/>
          <w:sz w:val="20"/>
          <w:szCs w:val="20"/>
        </w:rPr>
      </w:pPr>
    </w:p>
    <w:p w14:paraId="588DDF7F" w14:textId="77777777" w:rsidR="00304378" w:rsidRPr="00632A7D" w:rsidRDefault="00304378" w:rsidP="00304378">
      <w:pPr>
        <w:spacing w:after="0" w:line="240" w:lineRule="auto"/>
        <w:rPr>
          <w:rFonts w:ascii="Calibri" w:eastAsia="Times New Roman" w:hAnsi="Calibri" w:cs="Calibri"/>
          <w:sz w:val="20"/>
          <w:szCs w:val="20"/>
          <w:lang w:eastAsia="pl-PL"/>
        </w:rPr>
      </w:pPr>
    </w:p>
    <w:p w14:paraId="55C3FB4E" w14:textId="77777777" w:rsidR="00304378" w:rsidRPr="00632A7D" w:rsidRDefault="00304378" w:rsidP="00304378">
      <w:pPr>
        <w:spacing w:after="0" w:line="240" w:lineRule="auto"/>
        <w:rPr>
          <w:rFonts w:ascii="Calibri" w:eastAsia="Times New Roman" w:hAnsi="Calibri" w:cs="Calibri"/>
          <w:sz w:val="20"/>
          <w:szCs w:val="20"/>
          <w:lang w:eastAsia="pl-PL"/>
        </w:rPr>
      </w:pPr>
    </w:p>
    <w:tbl>
      <w:tblPr>
        <w:tblpPr w:leftFromText="141" w:rightFromText="141" w:vertAnchor="text" w:horzAnchor="page" w:tblpX="799" w:tblpY="50"/>
        <w:tblW w:w="137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246"/>
        <w:gridCol w:w="4105"/>
        <w:gridCol w:w="4394"/>
      </w:tblGrid>
      <w:tr w:rsidR="00304378" w:rsidRPr="00632A7D" w14:paraId="3DEA6700" w14:textId="77777777" w:rsidTr="00EA1AFC">
        <w:trPr>
          <w:trHeight w:val="984"/>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A8CB5F4"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p w14:paraId="632D2A94"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p w14:paraId="56C760E8"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9DD88C3"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p w14:paraId="02D46A93"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Pr>
          <w:p w14:paraId="2A0932B1" w14:textId="77777777" w:rsidR="00304378" w:rsidRPr="00632A7D" w:rsidRDefault="00304378" w:rsidP="00EA1AFC">
            <w:pPr>
              <w:tabs>
                <w:tab w:val="left" w:pos="708"/>
              </w:tabs>
              <w:suppressAutoHyphens/>
              <w:spacing w:after="0" w:line="240" w:lineRule="auto"/>
              <w:jc w:val="center"/>
              <w:rPr>
                <w:rFonts w:ascii="Calibri" w:eastAsia="SimSun" w:hAnsi="Calibri" w:cs="Mangal"/>
                <w:sz w:val="20"/>
                <w:szCs w:val="20"/>
                <w:lang w:eastAsia="zh-CN" w:bidi="hi-IN"/>
              </w:rPr>
            </w:pPr>
          </w:p>
        </w:tc>
      </w:tr>
      <w:tr w:rsidR="00304378" w:rsidRPr="00632A7D" w14:paraId="44F1FB7E" w14:textId="77777777" w:rsidTr="00EA1AFC">
        <w:trPr>
          <w:trHeight w:val="395"/>
        </w:trPr>
        <w:tc>
          <w:tcPr>
            <w:tcW w:w="52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47E4C68" w14:textId="77777777" w:rsidR="00304378" w:rsidRPr="00632A7D" w:rsidRDefault="00304378"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 xml:space="preserve">Imię i nazwisko osoby upoważnionej </w:t>
            </w:r>
          </w:p>
          <w:p w14:paraId="5C4610B7" w14:textId="77777777" w:rsidR="00304378" w:rsidRPr="00632A7D" w:rsidRDefault="00304378"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do złożenia oferty</w:t>
            </w:r>
          </w:p>
        </w:tc>
        <w:tc>
          <w:tcPr>
            <w:tcW w:w="41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6FC1BA5" w14:textId="77777777" w:rsidR="00304378" w:rsidRPr="00632A7D" w:rsidRDefault="00304378"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Stanowisko służbowe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BD3048" w14:textId="77777777" w:rsidR="00304378" w:rsidRPr="00632A7D" w:rsidRDefault="00304378" w:rsidP="00EA1AFC">
            <w:pPr>
              <w:tabs>
                <w:tab w:val="left" w:pos="708"/>
              </w:tabs>
              <w:suppressAutoHyphens/>
              <w:spacing w:after="0" w:line="240" w:lineRule="auto"/>
              <w:jc w:val="center"/>
              <w:rPr>
                <w:rFonts w:ascii="Arial" w:eastAsia="SimSun" w:hAnsi="Arial" w:cs="Arial"/>
                <w:b/>
                <w:sz w:val="18"/>
                <w:szCs w:val="18"/>
                <w:lang w:eastAsia="zh-CN" w:bidi="hi-IN"/>
              </w:rPr>
            </w:pPr>
            <w:r w:rsidRPr="00632A7D">
              <w:rPr>
                <w:rFonts w:ascii="Arial" w:eastAsia="SimSun" w:hAnsi="Arial" w:cs="Arial"/>
                <w:b/>
                <w:sz w:val="18"/>
                <w:szCs w:val="18"/>
                <w:lang w:eastAsia="zh-CN" w:bidi="hi-IN"/>
              </w:rPr>
              <w:t>Data, podpis, pieczęć firmowa</w:t>
            </w:r>
          </w:p>
        </w:tc>
      </w:tr>
    </w:tbl>
    <w:p w14:paraId="1249F99A" w14:textId="77777777" w:rsidR="00304378" w:rsidRPr="00632A7D" w:rsidRDefault="00304378" w:rsidP="00304378">
      <w:pPr>
        <w:spacing w:after="0" w:line="240" w:lineRule="auto"/>
        <w:rPr>
          <w:rFonts w:ascii="Calibri" w:eastAsia="Times New Roman" w:hAnsi="Calibri" w:cs="Calibri"/>
          <w:sz w:val="20"/>
          <w:szCs w:val="20"/>
          <w:lang w:eastAsia="pl-PL"/>
        </w:rPr>
      </w:pPr>
    </w:p>
    <w:p w14:paraId="3AF940D8" w14:textId="77777777" w:rsidR="00304378" w:rsidRPr="00632A7D" w:rsidRDefault="00304378" w:rsidP="00304378">
      <w:pPr>
        <w:spacing w:after="0" w:line="240" w:lineRule="auto"/>
        <w:jc w:val="center"/>
        <w:rPr>
          <w:sz w:val="20"/>
          <w:szCs w:val="20"/>
        </w:rPr>
      </w:pPr>
    </w:p>
    <w:p w14:paraId="435D3574" w14:textId="77777777" w:rsidR="002D548A" w:rsidRPr="00632A7D" w:rsidRDefault="002D548A" w:rsidP="00B51ADB">
      <w:pPr>
        <w:spacing w:after="0" w:line="240" w:lineRule="auto"/>
        <w:jc w:val="center"/>
        <w:rPr>
          <w:sz w:val="20"/>
          <w:szCs w:val="20"/>
        </w:rPr>
      </w:pPr>
    </w:p>
    <w:sectPr w:rsidR="002D548A" w:rsidRPr="00632A7D" w:rsidSect="00EE55F4">
      <w:headerReference w:type="default" r:id="rId12"/>
      <w:footerReference w:type="even" r:id="rId13"/>
      <w:footerReference w:type="default" r:id="rId14"/>
      <w:pgSz w:w="16838" w:h="11906" w:orient="landscape"/>
      <w:pgMar w:top="851" w:right="2268" w:bottom="851" w:left="816" w:header="0"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01F8" w14:textId="77777777" w:rsidR="00A26646" w:rsidRDefault="00A26646" w:rsidP="003A65E8">
      <w:pPr>
        <w:spacing w:after="0" w:line="240" w:lineRule="auto"/>
      </w:pPr>
      <w:r>
        <w:separator/>
      </w:r>
    </w:p>
  </w:endnote>
  <w:endnote w:type="continuationSeparator" w:id="0">
    <w:p w14:paraId="71544125" w14:textId="77777777" w:rsidR="00A26646" w:rsidRDefault="00A26646" w:rsidP="003A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85005743"/>
      <w:docPartObj>
        <w:docPartGallery w:val="Page Numbers (Bottom of Page)"/>
        <w:docPartUnique/>
      </w:docPartObj>
    </w:sdtPr>
    <w:sdtEndPr>
      <w:rPr>
        <w:rStyle w:val="Numerstrony"/>
      </w:rPr>
    </w:sdtEndPr>
    <w:sdtContent>
      <w:p w14:paraId="620B17F8" w14:textId="77777777" w:rsidR="00E86E31" w:rsidRDefault="00E86E31" w:rsidP="00533B8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EA37556" w14:textId="77777777" w:rsidR="00E86E31" w:rsidRDefault="00E86E31" w:rsidP="00E86E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6D7" w14:textId="77777777" w:rsidR="00045774" w:rsidRDefault="00045774"/>
  <w:sdt>
    <w:sdtPr>
      <w:rPr>
        <w:rStyle w:val="Numerstrony"/>
        <w:rFonts w:ascii="Arial" w:hAnsi="Arial" w:cs="Arial"/>
        <w:sz w:val="18"/>
        <w:szCs w:val="18"/>
      </w:rPr>
      <w:id w:val="-1433813563"/>
      <w:docPartObj>
        <w:docPartGallery w:val="Page Numbers (Bottom of Page)"/>
        <w:docPartUnique/>
      </w:docPartObj>
    </w:sdtPr>
    <w:sdtEndPr>
      <w:rPr>
        <w:rStyle w:val="Numerstrony"/>
      </w:rPr>
    </w:sdtEndPr>
    <w:sdtContent>
      <w:p w14:paraId="1EA77AE6" w14:textId="77777777" w:rsidR="002D071E" w:rsidRPr="00E86E31" w:rsidRDefault="002D071E" w:rsidP="002D071E">
        <w:pPr>
          <w:pStyle w:val="Stopka"/>
          <w:framePr w:w="638" w:h="282" w:hRule="exact" w:wrap="none" w:vAnchor="text" w:hAnchor="page" w:x="10705" w:y="716"/>
          <w:jc w:val="right"/>
          <w:rPr>
            <w:rStyle w:val="Numerstrony"/>
            <w:rFonts w:ascii="Arial" w:hAnsi="Arial" w:cs="Arial"/>
            <w:sz w:val="18"/>
            <w:szCs w:val="18"/>
          </w:rPr>
        </w:pPr>
        <w:r w:rsidRPr="00E86E31">
          <w:rPr>
            <w:rStyle w:val="Numerstrony"/>
            <w:rFonts w:ascii="Arial" w:hAnsi="Arial" w:cs="Arial"/>
            <w:sz w:val="18"/>
            <w:szCs w:val="18"/>
          </w:rPr>
          <w:fldChar w:fldCharType="begin"/>
        </w:r>
        <w:r w:rsidRPr="00E86E31">
          <w:rPr>
            <w:rStyle w:val="Numerstrony"/>
            <w:rFonts w:ascii="Arial" w:hAnsi="Arial" w:cs="Arial"/>
            <w:sz w:val="18"/>
            <w:szCs w:val="18"/>
          </w:rPr>
          <w:instrText xml:space="preserve"> PAGE </w:instrText>
        </w:r>
        <w:r w:rsidRPr="00E86E31">
          <w:rPr>
            <w:rStyle w:val="Numerstrony"/>
            <w:rFonts w:ascii="Arial" w:hAnsi="Arial" w:cs="Arial"/>
            <w:sz w:val="18"/>
            <w:szCs w:val="18"/>
          </w:rPr>
          <w:fldChar w:fldCharType="separate"/>
        </w:r>
        <w:r w:rsidRPr="00E86E31">
          <w:rPr>
            <w:rStyle w:val="Numerstrony"/>
            <w:rFonts w:ascii="Arial" w:hAnsi="Arial" w:cs="Arial"/>
            <w:noProof/>
            <w:sz w:val="18"/>
            <w:szCs w:val="18"/>
          </w:rPr>
          <w:t>1</w:t>
        </w:r>
        <w:r w:rsidRPr="00E86E31">
          <w:rPr>
            <w:rStyle w:val="Numerstrony"/>
            <w:rFonts w:ascii="Arial" w:hAnsi="Arial" w:cs="Arial"/>
            <w:sz w:val="18"/>
            <w:szCs w:val="18"/>
          </w:rPr>
          <w:fldChar w:fldCharType="end"/>
        </w:r>
      </w:p>
    </w:sdtContent>
  </w:sdt>
  <w:p w14:paraId="78140DA7" w14:textId="77777777" w:rsidR="00045774" w:rsidRDefault="0004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CEF5" w14:textId="77777777" w:rsidR="00A26646" w:rsidRDefault="00A26646" w:rsidP="003A65E8">
      <w:pPr>
        <w:spacing w:after="0" w:line="240" w:lineRule="auto"/>
      </w:pPr>
      <w:r>
        <w:separator/>
      </w:r>
    </w:p>
  </w:footnote>
  <w:footnote w:type="continuationSeparator" w:id="0">
    <w:p w14:paraId="3DDB2879" w14:textId="77777777" w:rsidR="00A26646" w:rsidRDefault="00A26646" w:rsidP="003A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E08" w14:textId="11E08D83" w:rsidR="003A65E8" w:rsidRDefault="003A65E8" w:rsidP="003A65E8">
    <w:pPr>
      <w:pStyle w:val="Nagwek"/>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40"/>
        </w:tabs>
        <w:ind w:left="340" w:hanging="340"/>
      </w:pPr>
      <w:rPr>
        <w:rFonts w:ascii="Symbol" w:hAnsi="Symbol"/>
      </w:rPr>
    </w:lvl>
  </w:abstractNum>
  <w:abstractNum w:abstractNumId="1" w15:restartNumberingAfterBreak="0">
    <w:nsid w:val="0B1B3422"/>
    <w:multiLevelType w:val="hybridMultilevel"/>
    <w:tmpl w:val="AC9A454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BE47EC"/>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C6A66"/>
    <w:multiLevelType w:val="hybridMultilevel"/>
    <w:tmpl w:val="37EA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D66CC5"/>
    <w:multiLevelType w:val="hybridMultilevel"/>
    <w:tmpl w:val="D9FAEE28"/>
    <w:lvl w:ilvl="0" w:tplc="4CB4ED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40607"/>
    <w:multiLevelType w:val="hybridMultilevel"/>
    <w:tmpl w:val="F6525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F730AC"/>
    <w:multiLevelType w:val="hybridMultilevel"/>
    <w:tmpl w:val="2912154A"/>
    <w:lvl w:ilvl="0" w:tplc="0415000F">
      <w:start w:val="1"/>
      <w:numFmt w:val="decimal"/>
      <w:lvlText w:val="%1."/>
      <w:lvlJc w:val="left"/>
      <w:pPr>
        <w:ind w:left="720" w:hanging="360"/>
      </w:pPr>
    </w:lvl>
    <w:lvl w:ilvl="1" w:tplc="0750C3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636A6"/>
    <w:multiLevelType w:val="hybridMultilevel"/>
    <w:tmpl w:val="8D044C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41CA7"/>
    <w:multiLevelType w:val="hybridMultilevel"/>
    <w:tmpl w:val="F3FE0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B845E5"/>
    <w:multiLevelType w:val="hybridMultilevel"/>
    <w:tmpl w:val="AFAE3480"/>
    <w:lvl w:ilvl="0" w:tplc="1804A0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023376"/>
    <w:multiLevelType w:val="hybridMultilevel"/>
    <w:tmpl w:val="FD707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686A6C"/>
    <w:multiLevelType w:val="hybridMultilevel"/>
    <w:tmpl w:val="F77E5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FC73BD"/>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71E01"/>
    <w:multiLevelType w:val="hybridMultilevel"/>
    <w:tmpl w:val="34A60BB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887B69"/>
    <w:multiLevelType w:val="hybridMultilevel"/>
    <w:tmpl w:val="8C66B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441C18"/>
    <w:multiLevelType w:val="hybridMultilevel"/>
    <w:tmpl w:val="06984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77332D"/>
    <w:multiLevelType w:val="hybridMultilevel"/>
    <w:tmpl w:val="9E76AF7E"/>
    <w:lvl w:ilvl="0" w:tplc="0415000F">
      <w:start w:val="1"/>
      <w:numFmt w:val="decimal"/>
      <w:lvlText w:val="%1."/>
      <w:lvlJc w:val="left"/>
      <w:pPr>
        <w:ind w:left="720" w:hanging="360"/>
      </w:pPr>
    </w:lvl>
    <w:lvl w:ilvl="1" w:tplc="EFAC3D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E75FAF"/>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E4758"/>
    <w:multiLevelType w:val="hybridMultilevel"/>
    <w:tmpl w:val="6C68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0569CD"/>
    <w:multiLevelType w:val="hybridMultilevel"/>
    <w:tmpl w:val="FEBADE30"/>
    <w:lvl w:ilvl="0" w:tplc="8BBE9B2E">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DC12FCD"/>
    <w:multiLevelType w:val="hybridMultilevel"/>
    <w:tmpl w:val="53CAED70"/>
    <w:lvl w:ilvl="0" w:tplc="A326643E">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0CE3D72"/>
    <w:multiLevelType w:val="hybridMultilevel"/>
    <w:tmpl w:val="F87C43E2"/>
    <w:lvl w:ilvl="0" w:tplc="CD9C71C2">
      <w:start w:val="3"/>
      <w:numFmt w:val="decimal"/>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2E31622"/>
    <w:multiLevelType w:val="hybridMultilevel"/>
    <w:tmpl w:val="C5F84168"/>
    <w:lvl w:ilvl="0" w:tplc="0415000F">
      <w:start w:val="1"/>
      <w:numFmt w:val="decimal"/>
      <w:lvlText w:val="%1."/>
      <w:lvlJc w:val="left"/>
      <w:pPr>
        <w:ind w:left="720" w:hanging="360"/>
      </w:pPr>
    </w:lvl>
    <w:lvl w:ilvl="1" w:tplc="90BCF9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4200A"/>
    <w:multiLevelType w:val="hybridMultilevel"/>
    <w:tmpl w:val="C874C54A"/>
    <w:lvl w:ilvl="0" w:tplc="E7A8B6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36552B"/>
    <w:multiLevelType w:val="hybridMultilevel"/>
    <w:tmpl w:val="2DA0E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AE08BA"/>
    <w:multiLevelType w:val="hybridMultilevel"/>
    <w:tmpl w:val="E4E6E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691577"/>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118B"/>
    <w:multiLevelType w:val="hybridMultilevel"/>
    <w:tmpl w:val="85E62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454"/>
    <w:multiLevelType w:val="hybridMultilevel"/>
    <w:tmpl w:val="96305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8629B6"/>
    <w:multiLevelType w:val="hybridMultilevel"/>
    <w:tmpl w:val="BE1CE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8E1D2F"/>
    <w:multiLevelType w:val="hybridMultilevel"/>
    <w:tmpl w:val="82FA3542"/>
    <w:lvl w:ilvl="0" w:tplc="04150001">
      <w:start w:val="1"/>
      <w:numFmt w:val="bullet"/>
      <w:lvlText w:val=""/>
      <w:lvlJc w:val="left"/>
      <w:pPr>
        <w:ind w:left="106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7083152C"/>
    <w:multiLevelType w:val="hybridMultilevel"/>
    <w:tmpl w:val="CBAAD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BA5E13"/>
    <w:multiLevelType w:val="multilevel"/>
    <w:tmpl w:val="F02C5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374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844206">
    <w:abstractNumId w:val="1"/>
  </w:num>
  <w:num w:numId="3" w16cid:durableId="1090810748">
    <w:abstractNumId w:val="30"/>
  </w:num>
  <w:num w:numId="4" w16cid:durableId="291135589">
    <w:abstractNumId w:val="0"/>
  </w:num>
  <w:num w:numId="5" w16cid:durableId="1916087893">
    <w:abstractNumId w:val="31"/>
  </w:num>
  <w:num w:numId="6" w16cid:durableId="693043364">
    <w:abstractNumId w:val="10"/>
  </w:num>
  <w:num w:numId="7" w16cid:durableId="202062964">
    <w:abstractNumId w:val="9"/>
  </w:num>
  <w:num w:numId="8" w16cid:durableId="429666278">
    <w:abstractNumId w:val="7"/>
  </w:num>
  <w:num w:numId="9" w16cid:durableId="2027437339">
    <w:abstractNumId w:val="24"/>
  </w:num>
  <w:num w:numId="10" w16cid:durableId="582491715">
    <w:abstractNumId w:val="6"/>
  </w:num>
  <w:num w:numId="11" w16cid:durableId="552273417">
    <w:abstractNumId w:val="22"/>
  </w:num>
  <w:num w:numId="12" w16cid:durableId="529807709">
    <w:abstractNumId w:val="16"/>
  </w:num>
  <w:num w:numId="13" w16cid:durableId="387456229">
    <w:abstractNumId w:val="27"/>
  </w:num>
  <w:num w:numId="14" w16cid:durableId="2036423040">
    <w:abstractNumId w:val="13"/>
  </w:num>
  <w:num w:numId="15" w16cid:durableId="811215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5169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80266">
    <w:abstractNumId w:val="17"/>
  </w:num>
  <w:num w:numId="18" w16cid:durableId="1735200098">
    <w:abstractNumId w:val="25"/>
  </w:num>
  <w:num w:numId="19" w16cid:durableId="1757365670">
    <w:abstractNumId w:val="5"/>
  </w:num>
  <w:num w:numId="20" w16cid:durableId="347097736">
    <w:abstractNumId w:val="28"/>
  </w:num>
  <w:num w:numId="21" w16cid:durableId="266473767">
    <w:abstractNumId w:val="14"/>
  </w:num>
  <w:num w:numId="22" w16cid:durableId="691686597">
    <w:abstractNumId w:val="8"/>
  </w:num>
  <w:num w:numId="23" w16cid:durableId="73554826">
    <w:abstractNumId w:val="15"/>
  </w:num>
  <w:num w:numId="24" w16cid:durableId="572468139">
    <w:abstractNumId w:val="3"/>
  </w:num>
  <w:num w:numId="25" w16cid:durableId="1390769341">
    <w:abstractNumId w:val="18"/>
  </w:num>
  <w:num w:numId="26" w16cid:durableId="520124299">
    <w:abstractNumId w:val="32"/>
  </w:num>
  <w:num w:numId="27" w16cid:durableId="184254051">
    <w:abstractNumId w:val="2"/>
  </w:num>
  <w:num w:numId="28" w16cid:durableId="1627543591">
    <w:abstractNumId w:val="12"/>
  </w:num>
  <w:num w:numId="29" w16cid:durableId="192765623">
    <w:abstractNumId w:val="26"/>
  </w:num>
  <w:num w:numId="30" w16cid:durableId="637536503">
    <w:abstractNumId w:val="4"/>
  </w:num>
  <w:num w:numId="31" w16cid:durableId="1102069141">
    <w:abstractNumId w:val="29"/>
  </w:num>
  <w:num w:numId="32" w16cid:durableId="887037611">
    <w:abstractNumId w:val="11"/>
  </w:num>
  <w:num w:numId="33" w16cid:durableId="31962345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4D"/>
    <w:rsid w:val="0000371E"/>
    <w:rsid w:val="00006D7A"/>
    <w:rsid w:val="0002416F"/>
    <w:rsid w:val="000243A2"/>
    <w:rsid w:val="000266A4"/>
    <w:rsid w:val="00032A4D"/>
    <w:rsid w:val="00033558"/>
    <w:rsid w:val="00040850"/>
    <w:rsid w:val="00045774"/>
    <w:rsid w:val="00045AA2"/>
    <w:rsid w:val="00054750"/>
    <w:rsid w:val="00061C5B"/>
    <w:rsid w:val="00064C96"/>
    <w:rsid w:val="00067E3C"/>
    <w:rsid w:val="00073432"/>
    <w:rsid w:val="00074D01"/>
    <w:rsid w:val="0009644B"/>
    <w:rsid w:val="000A0495"/>
    <w:rsid w:val="000A2FBC"/>
    <w:rsid w:val="000A6C9B"/>
    <w:rsid w:val="000B5F4C"/>
    <w:rsid w:val="000D3A81"/>
    <w:rsid w:val="000E17E5"/>
    <w:rsid w:val="000E49C1"/>
    <w:rsid w:val="000F0DA6"/>
    <w:rsid w:val="000F270D"/>
    <w:rsid w:val="00101500"/>
    <w:rsid w:val="00104EB2"/>
    <w:rsid w:val="00112D0B"/>
    <w:rsid w:val="0011351E"/>
    <w:rsid w:val="0011401E"/>
    <w:rsid w:val="00120A6C"/>
    <w:rsid w:val="00121264"/>
    <w:rsid w:val="00124102"/>
    <w:rsid w:val="0012715E"/>
    <w:rsid w:val="001303A3"/>
    <w:rsid w:val="0013515F"/>
    <w:rsid w:val="00135A0D"/>
    <w:rsid w:val="00137D36"/>
    <w:rsid w:val="00153CDB"/>
    <w:rsid w:val="00153FEB"/>
    <w:rsid w:val="00154A53"/>
    <w:rsid w:val="00156040"/>
    <w:rsid w:val="00157482"/>
    <w:rsid w:val="00157FE1"/>
    <w:rsid w:val="001658AC"/>
    <w:rsid w:val="00167CA0"/>
    <w:rsid w:val="00172B78"/>
    <w:rsid w:val="0017474B"/>
    <w:rsid w:val="00186B28"/>
    <w:rsid w:val="001917A3"/>
    <w:rsid w:val="00192216"/>
    <w:rsid w:val="00192F31"/>
    <w:rsid w:val="001A07C3"/>
    <w:rsid w:val="001B3529"/>
    <w:rsid w:val="001B49CE"/>
    <w:rsid w:val="001C0D46"/>
    <w:rsid w:val="001C2E04"/>
    <w:rsid w:val="001C5D59"/>
    <w:rsid w:val="001D0737"/>
    <w:rsid w:val="001D0DE9"/>
    <w:rsid w:val="001D0EE2"/>
    <w:rsid w:val="001D4289"/>
    <w:rsid w:val="001E0597"/>
    <w:rsid w:val="001E7275"/>
    <w:rsid w:val="001F25F0"/>
    <w:rsid w:val="001F7883"/>
    <w:rsid w:val="0020257A"/>
    <w:rsid w:val="0020565E"/>
    <w:rsid w:val="002078A2"/>
    <w:rsid w:val="00216932"/>
    <w:rsid w:val="00221A7B"/>
    <w:rsid w:val="0022425F"/>
    <w:rsid w:val="00225B90"/>
    <w:rsid w:val="002277FF"/>
    <w:rsid w:val="00237C9E"/>
    <w:rsid w:val="0024081D"/>
    <w:rsid w:val="00241CC6"/>
    <w:rsid w:val="0024246E"/>
    <w:rsid w:val="002522E8"/>
    <w:rsid w:val="00252A9A"/>
    <w:rsid w:val="00254E85"/>
    <w:rsid w:val="00264467"/>
    <w:rsid w:val="00276A7A"/>
    <w:rsid w:val="002777D2"/>
    <w:rsid w:val="00280514"/>
    <w:rsid w:val="0028538E"/>
    <w:rsid w:val="002901AC"/>
    <w:rsid w:val="00292FCB"/>
    <w:rsid w:val="00295312"/>
    <w:rsid w:val="00296987"/>
    <w:rsid w:val="002A3402"/>
    <w:rsid w:val="002A3F05"/>
    <w:rsid w:val="002A7224"/>
    <w:rsid w:val="002B3CDD"/>
    <w:rsid w:val="002B5017"/>
    <w:rsid w:val="002B5BE7"/>
    <w:rsid w:val="002B7433"/>
    <w:rsid w:val="002C0183"/>
    <w:rsid w:val="002C093D"/>
    <w:rsid w:val="002C0E15"/>
    <w:rsid w:val="002C141E"/>
    <w:rsid w:val="002C17F5"/>
    <w:rsid w:val="002D071E"/>
    <w:rsid w:val="002D26A3"/>
    <w:rsid w:val="002D548A"/>
    <w:rsid w:val="002E0A1D"/>
    <w:rsid w:val="002F2401"/>
    <w:rsid w:val="002F56B3"/>
    <w:rsid w:val="002F74F3"/>
    <w:rsid w:val="00300793"/>
    <w:rsid w:val="00304378"/>
    <w:rsid w:val="00315C83"/>
    <w:rsid w:val="00323278"/>
    <w:rsid w:val="003238BB"/>
    <w:rsid w:val="0033171F"/>
    <w:rsid w:val="00335555"/>
    <w:rsid w:val="003374AE"/>
    <w:rsid w:val="00342C76"/>
    <w:rsid w:val="003463BF"/>
    <w:rsid w:val="00353B7D"/>
    <w:rsid w:val="00355F10"/>
    <w:rsid w:val="00356550"/>
    <w:rsid w:val="003567BD"/>
    <w:rsid w:val="003674ED"/>
    <w:rsid w:val="003710FE"/>
    <w:rsid w:val="003758A4"/>
    <w:rsid w:val="00381079"/>
    <w:rsid w:val="00381DE6"/>
    <w:rsid w:val="00386383"/>
    <w:rsid w:val="00394708"/>
    <w:rsid w:val="003A65E8"/>
    <w:rsid w:val="003C3DEF"/>
    <w:rsid w:val="003C64D0"/>
    <w:rsid w:val="003D01A1"/>
    <w:rsid w:val="003F578E"/>
    <w:rsid w:val="00401516"/>
    <w:rsid w:val="00410461"/>
    <w:rsid w:val="0041160C"/>
    <w:rsid w:val="00412B6C"/>
    <w:rsid w:val="004143C7"/>
    <w:rsid w:val="00416CFA"/>
    <w:rsid w:val="00420436"/>
    <w:rsid w:val="004225A4"/>
    <w:rsid w:val="004228AF"/>
    <w:rsid w:val="00433BBC"/>
    <w:rsid w:val="00444920"/>
    <w:rsid w:val="00446BF7"/>
    <w:rsid w:val="00450391"/>
    <w:rsid w:val="00455DDD"/>
    <w:rsid w:val="00457689"/>
    <w:rsid w:val="00471811"/>
    <w:rsid w:val="004748DF"/>
    <w:rsid w:val="00475674"/>
    <w:rsid w:val="0048189F"/>
    <w:rsid w:val="00482D20"/>
    <w:rsid w:val="00485453"/>
    <w:rsid w:val="00486199"/>
    <w:rsid w:val="00490060"/>
    <w:rsid w:val="00492BC7"/>
    <w:rsid w:val="0049310B"/>
    <w:rsid w:val="00497289"/>
    <w:rsid w:val="004A4E92"/>
    <w:rsid w:val="004B25B1"/>
    <w:rsid w:val="004D249C"/>
    <w:rsid w:val="004D65F3"/>
    <w:rsid w:val="004D7367"/>
    <w:rsid w:val="004E2394"/>
    <w:rsid w:val="004E3776"/>
    <w:rsid w:val="0050145F"/>
    <w:rsid w:val="00527A01"/>
    <w:rsid w:val="005317AE"/>
    <w:rsid w:val="00533F1B"/>
    <w:rsid w:val="00542B7F"/>
    <w:rsid w:val="00551293"/>
    <w:rsid w:val="0055349E"/>
    <w:rsid w:val="00554B3B"/>
    <w:rsid w:val="005679B4"/>
    <w:rsid w:val="00571C93"/>
    <w:rsid w:val="00574FD2"/>
    <w:rsid w:val="00583949"/>
    <w:rsid w:val="00592E05"/>
    <w:rsid w:val="00597E0A"/>
    <w:rsid w:val="005A2EBA"/>
    <w:rsid w:val="005A52C6"/>
    <w:rsid w:val="005B05B3"/>
    <w:rsid w:val="005B1EB0"/>
    <w:rsid w:val="005C0213"/>
    <w:rsid w:val="005C6B7E"/>
    <w:rsid w:val="005D5374"/>
    <w:rsid w:val="005D5CB5"/>
    <w:rsid w:val="005E1BE4"/>
    <w:rsid w:val="005E5AA4"/>
    <w:rsid w:val="005F03C5"/>
    <w:rsid w:val="005F1E40"/>
    <w:rsid w:val="006042A8"/>
    <w:rsid w:val="00614DC0"/>
    <w:rsid w:val="00621C00"/>
    <w:rsid w:val="00632A7D"/>
    <w:rsid w:val="006364AC"/>
    <w:rsid w:val="006415FF"/>
    <w:rsid w:val="006422F5"/>
    <w:rsid w:val="0064399E"/>
    <w:rsid w:val="006559D9"/>
    <w:rsid w:val="00664376"/>
    <w:rsid w:val="0066468B"/>
    <w:rsid w:val="00664FE0"/>
    <w:rsid w:val="00665471"/>
    <w:rsid w:val="0067029F"/>
    <w:rsid w:val="0068038B"/>
    <w:rsid w:val="0068128D"/>
    <w:rsid w:val="006A465E"/>
    <w:rsid w:val="006A4D8D"/>
    <w:rsid w:val="006C3232"/>
    <w:rsid w:val="006C715B"/>
    <w:rsid w:val="006E3785"/>
    <w:rsid w:val="006F19C6"/>
    <w:rsid w:val="007007B7"/>
    <w:rsid w:val="0071000A"/>
    <w:rsid w:val="00722CA9"/>
    <w:rsid w:val="00723502"/>
    <w:rsid w:val="007237E6"/>
    <w:rsid w:val="007348A0"/>
    <w:rsid w:val="0076367A"/>
    <w:rsid w:val="00766F23"/>
    <w:rsid w:val="00786BFD"/>
    <w:rsid w:val="0079144F"/>
    <w:rsid w:val="00796D10"/>
    <w:rsid w:val="007A0C7E"/>
    <w:rsid w:val="007A558A"/>
    <w:rsid w:val="007A6BA5"/>
    <w:rsid w:val="007C211A"/>
    <w:rsid w:val="007C2374"/>
    <w:rsid w:val="007F3F60"/>
    <w:rsid w:val="008028A2"/>
    <w:rsid w:val="008051E7"/>
    <w:rsid w:val="00815F22"/>
    <w:rsid w:val="00827165"/>
    <w:rsid w:val="0083258C"/>
    <w:rsid w:val="00835742"/>
    <w:rsid w:val="00835C7C"/>
    <w:rsid w:val="008438B6"/>
    <w:rsid w:val="00855F9E"/>
    <w:rsid w:val="00856639"/>
    <w:rsid w:val="00860CE5"/>
    <w:rsid w:val="00872851"/>
    <w:rsid w:val="00874EA6"/>
    <w:rsid w:val="008A5E59"/>
    <w:rsid w:val="008C1246"/>
    <w:rsid w:val="008C2C23"/>
    <w:rsid w:val="008D2199"/>
    <w:rsid w:val="008D68F1"/>
    <w:rsid w:val="008E7B3E"/>
    <w:rsid w:val="008F0889"/>
    <w:rsid w:val="008F5BCD"/>
    <w:rsid w:val="009067EC"/>
    <w:rsid w:val="009101D1"/>
    <w:rsid w:val="00910732"/>
    <w:rsid w:val="00911768"/>
    <w:rsid w:val="00914027"/>
    <w:rsid w:val="0091694D"/>
    <w:rsid w:val="0092222C"/>
    <w:rsid w:val="009222E3"/>
    <w:rsid w:val="00932F83"/>
    <w:rsid w:val="00943BA6"/>
    <w:rsid w:val="00944603"/>
    <w:rsid w:val="00945960"/>
    <w:rsid w:val="00947BF1"/>
    <w:rsid w:val="00950886"/>
    <w:rsid w:val="00965B37"/>
    <w:rsid w:val="00975FE7"/>
    <w:rsid w:val="00983875"/>
    <w:rsid w:val="00984219"/>
    <w:rsid w:val="009870DE"/>
    <w:rsid w:val="00992499"/>
    <w:rsid w:val="00996F7B"/>
    <w:rsid w:val="00997BFB"/>
    <w:rsid w:val="009A47E0"/>
    <w:rsid w:val="009B02B9"/>
    <w:rsid w:val="009B484C"/>
    <w:rsid w:val="009C267D"/>
    <w:rsid w:val="009D4594"/>
    <w:rsid w:val="009D5567"/>
    <w:rsid w:val="009E3D5D"/>
    <w:rsid w:val="009E466D"/>
    <w:rsid w:val="009E574E"/>
    <w:rsid w:val="009E61C2"/>
    <w:rsid w:val="009F07C2"/>
    <w:rsid w:val="009F0C74"/>
    <w:rsid w:val="009F0F44"/>
    <w:rsid w:val="00A11F6D"/>
    <w:rsid w:val="00A172D2"/>
    <w:rsid w:val="00A20B1F"/>
    <w:rsid w:val="00A26646"/>
    <w:rsid w:val="00A26B72"/>
    <w:rsid w:val="00A304A5"/>
    <w:rsid w:val="00A4412D"/>
    <w:rsid w:val="00A44A83"/>
    <w:rsid w:val="00A51F0A"/>
    <w:rsid w:val="00A53F98"/>
    <w:rsid w:val="00A56B16"/>
    <w:rsid w:val="00A61BC9"/>
    <w:rsid w:val="00A6672D"/>
    <w:rsid w:val="00A70E63"/>
    <w:rsid w:val="00A7597C"/>
    <w:rsid w:val="00A770AC"/>
    <w:rsid w:val="00A83019"/>
    <w:rsid w:val="00A91146"/>
    <w:rsid w:val="00AA26F2"/>
    <w:rsid w:val="00AA3853"/>
    <w:rsid w:val="00AA6B61"/>
    <w:rsid w:val="00AA6E01"/>
    <w:rsid w:val="00AC0542"/>
    <w:rsid w:val="00AD1398"/>
    <w:rsid w:val="00AD4EAF"/>
    <w:rsid w:val="00AE5647"/>
    <w:rsid w:val="00AF5F6F"/>
    <w:rsid w:val="00AF7E6F"/>
    <w:rsid w:val="00B072F8"/>
    <w:rsid w:val="00B13BDD"/>
    <w:rsid w:val="00B14265"/>
    <w:rsid w:val="00B17511"/>
    <w:rsid w:val="00B219FC"/>
    <w:rsid w:val="00B23A58"/>
    <w:rsid w:val="00B2511A"/>
    <w:rsid w:val="00B304F3"/>
    <w:rsid w:val="00B309C4"/>
    <w:rsid w:val="00B30DED"/>
    <w:rsid w:val="00B320B9"/>
    <w:rsid w:val="00B37500"/>
    <w:rsid w:val="00B4275D"/>
    <w:rsid w:val="00B44791"/>
    <w:rsid w:val="00B44DA2"/>
    <w:rsid w:val="00B46263"/>
    <w:rsid w:val="00B50F90"/>
    <w:rsid w:val="00B51ADB"/>
    <w:rsid w:val="00B71646"/>
    <w:rsid w:val="00B75B83"/>
    <w:rsid w:val="00B857CB"/>
    <w:rsid w:val="00B85A10"/>
    <w:rsid w:val="00B870F9"/>
    <w:rsid w:val="00B95303"/>
    <w:rsid w:val="00B95C9E"/>
    <w:rsid w:val="00B96231"/>
    <w:rsid w:val="00BA1165"/>
    <w:rsid w:val="00BB3206"/>
    <w:rsid w:val="00BB5310"/>
    <w:rsid w:val="00BB6E5F"/>
    <w:rsid w:val="00BC3DCC"/>
    <w:rsid w:val="00BF15ED"/>
    <w:rsid w:val="00BF1E86"/>
    <w:rsid w:val="00BF3D06"/>
    <w:rsid w:val="00BF6C45"/>
    <w:rsid w:val="00C05438"/>
    <w:rsid w:val="00C07AB1"/>
    <w:rsid w:val="00C11D07"/>
    <w:rsid w:val="00C12FE2"/>
    <w:rsid w:val="00C158C2"/>
    <w:rsid w:val="00C17D12"/>
    <w:rsid w:val="00C3185C"/>
    <w:rsid w:val="00C3442B"/>
    <w:rsid w:val="00C34FDD"/>
    <w:rsid w:val="00C36604"/>
    <w:rsid w:val="00C42391"/>
    <w:rsid w:val="00C43456"/>
    <w:rsid w:val="00C43DF8"/>
    <w:rsid w:val="00C45060"/>
    <w:rsid w:val="00C50B9D"/>
    <w:rsid w:val="00C51C5C"/>
    <w:rsid w:val="00C6284A"/>
    <w:rsid w:val="00C67E53"/>
    <w:rsid w:val="00C725B2"/>
    <w:rsid w:val="00C73762"/>
    <w:rsid w:val="00C777CB"/>
    <w:rsid w:val="00C83DD4"/>
    <w:rsid w:val="00C90297"/>
    <w:rsid w:val="00C91A8B"/>
    <w:rsid w:val="00C91FC6"/>
    <w:rsid w:val="00C921F4"/>
    <w:rsid w:val="00CA0847"/>
    <w:rsid w:val="00CA2283"/>
    <w:rsid w:val="00CB2101"/>
    <w:rsid w:val="00CB5E26"/>
    <w:rsid w:val="00CB7D32"/>
    <w:rsid w:val="00CC138F"/>
    <w:rsid w:val="00CC2C8E"/>
    <w:rsid w:val="00CC583E"/>
    <w:rsid w:val="00CD14F5"/>
    <w:rsid w:val="00CD495F"/>
    <w:rsid w:val="00CD7075"/>
    <w:rsid w:val="00CD7812"/>
    <w:rsid w:val="00CE3491"/>
    <w:rsid w:val="00CE4912"/>
    <w:rsid w:val="00CF0070"/>
    <w:rsid w:val="00CF586D"/>
    <w:rsid w:val="00D03E78"/>
    <w:rsid w:val="00D05116"/>
    <w:rsid w:val="00D06B33"/>
    <w:rsid w:val="00D213C2"/>
    <w:rsid w:val="00D27FB6"/>
    <w:rsid w:val="00D3396B"/>
    <w:rsid w:val="00D3785B"/>
    <w:rsid w:val="00D54F09"/>
    <w:rsid w:val="00D60A84"/>
    <w:rsid w:val="00D6278F"/>
    <w:rsid w:val="00D6305D"/>
    <w:rsid w:val="00D63204"/>
    <w:rsid w:val="00D64472"/>
    <w:rsid w:val="00D77604"/>
    <w:rsid w:val="00D84292"/>
    <w:rsid w:val="00DA449B"/>
    <w:rsid w:val="00DA5CCF"/>
    <w:rsid w:val="00DB170B"/>
    <w:rsid w:val="00DB5BF2"/>
    <w:rsid w:val="00DC10DE"/>
    <w:rsid w:val="00DC3709"/>
    <w:rsid w:val="00DC3E91"/>
    <w:rsid w:val="00DD1031"/>
    <w:rsid w:val="00DD493A"/>
    <w:rsid w:val="00DF33D4"/>
    <w:rsid w:val="00E03525"/>
    <w:rsid w:val="00E03C21"/>
    <w:rsid w:val="00E056DC"/>
    <w:rsid w:val="00E12502"/>
    <w:rsid w:val="00E15F3E"/>
    <w:rsid w:val="00E17C8B"/>
    <w:rsid w:val="00E2266E"/>
    <w:rsid w:val="00E27020"/>
    <w:rsid w:val="00E2724E"/>
    <w:rsid w:val="00E30842"/>
    <w:rsid w:val="00E352B4"/>
    <w:rsid w:val="00E44201"/>
    <w:rsid w:val="00E5125B"/>
    <w:rsid w:val="00E539B3"/>
    <w:rsid w:val="00E56662"/>
    <w:rsid w:val="00E6033B"/>
    <w:rsid w:val="00E62B0E"/>
    <w:rsid w:val="00E70E4D"/>
    <w:rsid w:val="00E7135D"/>
    <w:rsid w:val="00E86E31"/>
    <w:rsid w:val="00E9063B"/>
    <w:rsid w:val="00E91210"/>
    <w:rsid w:val="00E91633"/>
    <w:rsid w:val="00E93252"/>
    <w:rsid w:val="00EA778F"/>
    <w:rsid w:val="00EB0DAE"/>
    <w:rsid w:val="00EB1469"/>
    <w:rsid w:val="00EB7644"/>
    <w:rsid w:val="00EB782B"/>
    <w:rsid w:val="00EC0B67"/>
    <w:rsid w:val="00EC14E7"/>
    <w:rsid w:val="00EC6A92"/>
    <w:rsid w:val="00EC6ECD"/>
    <w:rsid w:val="00EC78EE"/>
    <w:rsid w:val="00ED2AF0"/>
    <w:rsid w:val="00ED3B1A"/>
    <w:rsid w:val="00ED4C92"/>
    <w:rsid w:val="00EE0A00"/>
    <w:rsid w:val="00EE5258"/>
    <w:rsid w:val="00EE55F4"/>
    <w:rsid w:val="00EE6524"/>
    <w:rsid w:val="00EF23C9"/>
    <w:rsid w:val="00EF50DC"/>
    <w:rsid w:val="00F0453D"/>
    <w:rsid w:val="00F0725E"/>
    <w:rsid w:val="00F13108"/>
    <w:rsid w:val="00F20BC7"/>
    <w:rsid w:val="00F22B39"/>
    <w:rsid w:val="00F2323B"/>
    <w:rsid w:val="00F3768A"/>
    <w:rsid w:val="00F5103B"/>
    <w:rsid w:val="00F66441"/>
    <w:rsid w:val="00F71242"/>
    <w:rsid w:val="00F74A3E"/>
    <w:rsid w:val="00F811A9"/>
    <w:rsid w:val="00F84B39"/>
    <w:rsid w:val="00F875EB"/>
    <w:rsid w:val="00F8782E"/>
    <w:rsid w:val="00F91D41"/>
    <w:rsid w:val="00FA3AC0"/>
    <w:rsid w:val="00FB0472"/>
    <w:rsid w:val="00FB1FB2"/>
    <w:rsid w:val="00FB254A"/>
    <w:rsid w:val="00FB6D80"/>
    <w:rsid w:val="00FC3601"/>
    <w:rsid w:val="00FC45BC"/>
    <w:rsid w:val="00FC46D2"/>
    <w:rsid w:val="00FD3953"/>
    <w:rsid w:val="00FD73BD"/>
    <w:rsid w:val="00FE1CBC"/>
    <w:rsid w:val="00FE5CE2"/>
    <w:rsid w:val="00FF365F"/>
    <w:rsid w:val="00FF6493"/>
    <w:rsid w:val="00FF6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A203CA"/>
  <w15:chartTrackingRefBased/>
  <w15:docId w15:val="{FCA542FB-2BC2-46F9-8B42-365A3B8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502"/>
  </w:style>
  <w:style w:type="paragraph" w:styleId="Nagwek1">
    <w:name w:val="heading 1"/>
    <w:basedOn w:val="Normalny"/>
    <w:next w:val="Normalny"/>
    <w:link w:val="Nagwek1Znak"/>
    <w:uiPriority w:val="9"/>
    <w:qFormat/>
    <w:rsid w:val="00E12502"/>
    <w:pPr>
      <w:keepNext/>
      <w:keepLines/>
      <w:pBdr>
        <w:bottom w:val="single" w:sz="4" w:space="2" w:color="00AD5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E12502"/>
    <w:pPr>
      <w:keepNext/>
      <w:keepLines/>
      <w:spacing w:before="120" w:after="0" w:line="240" w:lineRule="auto"/>
      <w:outlineLvl w:val="1"/>
    </w:pPr>
    <w:rPr>
      <w:rFonts w:asciiTheme="majorHAnsi" w:eastAsiaTheme="majorEastAsia" w:hAnsiTheme="majorHAnsi" w:cstheme="majorBidi"/>
      <w:color w:val="00AD57" w:themeColor="accent2"/>
      <w:sz w:val="36"/>
      <w:szCs w:val="36"/>
    </w:rPr>
  </w:style>
  <w:style w:type="paragraph" w:styleId="Nagwek3">
    <w:name w:val="heading 3"/>
    <w:basedOn w:val="Normalny"/>
    <w:next w:val="Normalny"/>
    <w:link w:val="Nagwek3Znak"/>
    <w:uiPriority w:val="9"/>
    <w:unhideWhenUsed/>
    <w:qFormat/>
    <w:rsid w:val="00E12502"/>
    <w:pPr>
      <w:keepNext/>
      <w:keepLines/>
      <w:spacing w:before="80" w:after="0" w:line="240" w:lineRule="auto"/>
      <w:outlineLvl w:val="2"/>
    </w:pPr>
    <w:rPr>
      <w:rFonts w:asciiTheme="majorHAnsi" w:eastAsiaTheme="majorEastAsia" w:hAnsiTheme="majorHAnsi" w:cstheme="majorBidi"/>
      <w:color w:val="008140" w:themeColor="accent2" w:themeShade="BF"/>
      <w:sz w:val="32"/>
      <w:szCs w:val="32"/>
    </w:rPr>
  </w:style>
  <w:style w:type="paragraph" w:styleId="Nagwek4">
    <w:name w:val="heading 4"/>
    <w:basedOn w:val="Normalny"/>
    <w:next w:val="Normalny"/>
    <w:link w:val="Nagwek4Znak"/>
    <w:uiPriority w:val="9"/>
    <w:unhideWhenUsed/>
    <w:qFormat/>
    <w:rsid w:val="00E12502"/>
    <w:pPr>
      <w:keepNext/>
      <w:keepLines/>
      <w:spacing w:before="80" w:after="0" w:line="240" w:lineRule="auto"/>
      <w:outlineLvl w:val="3"/>
    </w:pPr>
    <w:rPr>
      <w:rFonts w:asciiTheme="majorHAnsi" w:eastAsiaTheme="majorEastAsia" w:hAnsiTheme="majorHAnsi" w:cstheme="majorBidi"/>
      <w:i/>
      <w:iCs/>
      <w:color w:val="00562B" w:themeColor="accent2" w:themeShade="80"/>
      <w:sz w:val="28"/>
      <w:szCs w:val="28"/>
    </w:rPr>
  </w:style>
  <w:style w:type="paragraph" w:styleId="Nagwek5">
    <w:name w:val="heading 5"/>
    <w:basedOn w:val="Normalny"/>
    <w:next w:val="Normalny"/>
    <w:link w:val="Nagwek5Znak"/>
    <w:uiPriority w:val="9"/>
    <w:unhideWhenUsed/>
    <w:qFormat/>
    <w:rsid w:val="00E12502"/>
    <w:pPr>
      <w:keepNext/>
      <w:keepLines/>
      <w:spacing w:before="80" w:after="0" w:line="240" w:lineRule="auto"/>
      <w:outlineLvl w:val="4"/>
    </w:pPr>
    <w:rPr>
      <w:rFonts w:asciiTheme="majorHAnsi" w:eastAsiaTheme="majorEastAsia" w:hAnsiTheme="majorHAnsi" w:cstheme="majorBidi"/>
      <w:color w:val="008140" w:themeColor="accent2" w:themeShade="BF"/>
      <w:sz w:val="24"/>
      <w:szCs w:val="24"/>
    </w:rPr>
  </w:style>
  <w:style w:type="paragraph" w:styleId="Nagwek6">
    <w:name w:val="heading 6"/>
    <w:basedOn w:val="Normalny"/>
    <w:next w:val="Normalny"/>
    <w:link w:val="Nagwek6Znak"/>
    <w:uiPriority w:val="9"/>
    <w:semiHidden/>
    <w:unhideWhenUsed/>
    <w:qFormat/>
    <w:rsid w:val="00E12502"/>
    <w:pPr>
      <w:keepNext/>
      <w:keepLines/>
      <w:spacing w:before="80" w:after="0" w:line="240" w:lineRule="auto"/>
      <w:outlineLvl w:val="5"/>
    </w:pPr>
    <w:rPr>
      <w:rFonts w:asciiTheme="majorHAnsi" w:eastAsiaTheme="majorEastAsia" w:hAnsiTheme="majorHAnsi" w:cstheme="majorBidi"/>
      <w:i/>
      <w:iCs/>
      <w:color w:val="00562B" w:themeColor="accent2" w:themeShade="80"/>
      <w:sz w:val="24"/>
      <w:szCs w:val="24"/>
    </w:rPr>
  </w:style>
  <w:style w:type="paragraph" w:styleId="Nagwek7">
    <w:name w:val="heading 7"/>
    <w:basedOn w:val="Normalny"/>
    <w:next w:val="Normalny"/>
    <w:link w:val="Nagwek7Znak"/>
    <w:uiPriority w:val="9"/>
    <w:semiHidden/>
    <w:unhideWhenUsed/>
    <w:qFormat/>
    <w:rsid w:val="00E12502"/>
    <w:pPr>
      <w:keepNext/>
      <w:keepLines/>
      <w:spacing w:before="80" w:after="0" w:line="240" w:lineRule="auto"/>
      <w:outlineLvl w:val="6"/>
    </w:pPr>
    <w:rPr>
      <w:rFonts w:asciiTheme="majorHAnsi" w:eastAsiaTheme="majorEastAsia" w:hAnsiTheme="majorHAnsi" w:cstheme="majorBidi"/>
      <w:b/>
      <w:bCs/>
      <w:color w:val="00562B" w:themeColor="accent2" w:themeShade="80"/>
      <w:sz w:val="22"/>
      <w:szCs w:val="22"/>
    </w:rPr>
  </w:style>
  <w:style w:type="paragraph" w:styleId="Nagwek8">
    <w:name w:val="heading 8"/>
    <w:basedOn w:val="Normalny"/>
    <w:next w:val="Normalny"/>
    <w:link w:val="Nagwek8Znak"/>
    <w:uiPriority w:val="9"/>
    <w:semiHidden/>
    <w:unhideWhenUsed/>
    <w:qFormat/>
    <w:rsid w:val="00E12502"/>
    <w:pPr>
      <w:keepNext/>
      <w:keepLines/>
      <w:spacing w:before="80" w:after="0" w:line="240" w:lineRule="auto"/>
      <w:outlineLvl w:val="7"/>
    </w:pPr>
    <w:rPr>
      <w:rFonts w:asciiTheme="majorHAnsi" w:eastAsiaTheme="majorEastAsia" w:hAnsiTheme="majorHAnsi" w:cstheme="majorBidi"/>
      <w:color w:val="00562B" w:themeColor="accent2" w:themeShade="80"/>
      <w:sz w:val="22"/>
      <w:szCs w:val="22"/>
    </w:rPr>
  </w:style>
  <w:style w:type="paragraph" w:styleId="Nagwek9">
    <w:name w:val="heading 9"/>
    <w:basedOn w:val="Normalny"/>
    <w:next w:val="Normalny"/>
    <w:link w:val="Nagwek9Znak"/>
    <w:uiPriority w:val="9"/>
    <w:semiHidden/>
    <w:unhideWhenUsed/>
    <w:qFormat/>
    <w:rsid w:val="00E12502"/>
    <w:pPr>
      <w:keepNext/>
      <w:keepLines/>
      <w:spacing w:before="80" w:after="0" w:line="240" w:lineRule="auto"/>
      <w:outlineLvl w:val="8"/>
    </w:pPr>
    <w:rPr>
      <w:rFonts w:asciiTheme="majorHAnsi" w:eastAsiaTheme="majorEastAsia" w:hAnsiTheme="majorHAnsi" w:cstheme="majorBidi"/>
      <w:i/>
      <w:iCs/>
      <w:color w:val="00562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5E8"/>
    <w:pPr>
      <w:tabs>
        <w:tab w:val="center" w:pos="4536"/>
        <w:tab w:val="right" w:pos="9072"/>
      </w:tabs>
    </w:pPr>
  </w:style>
  <w:style w:type="character" w:customStyle="1" w:styleId="NagwekZnak">
    <w:name w:val="Nagłówek Znak"/>
    <w:basedOn w:val="Domylnaczcionkaakapitu"/>
    <w:link w:val="Nagwek"/>
    <w:uiPriority w:val="99"/>
    <w:rsid w:val="003A65E8"/>
  </w:style>
  <w:style w:type="paragraph" w:styleId="Stopka">
    <w:name w:val="footer"/>
    <w:basedOn w:val="Normalny"/>
    <w:link w:val="StopkaZnak"/>
    <w:uiPriority w:val="99"/>
    <w:unhideWhenUsed/>
    <w:rsid w:val="003A65E8"/>
    <w:pPr>
      <w:tabs>
        <w:tab w:val="center" w:pos="4536"/>
        <w:tab w:val="right" w:pos="9072"/>
      </w:tabs>
    </w:pPr>
  </w:style>
  <w:style w:type="character" w:customStyle="1" w:styleId="StopkaZnak">
    <w:name w:val="Stopka Znak"/>
    <w:basedOn w:val="Domylnaczcionkaakapitu"/>
    <w:link w:val="Stopka"/>
    <w:uiPriority w:val="99"/>
    <w:rsid w:val="003A65E8"/>
  </w:style>
  <w:style w:type="table" w:styleId="Tabela-Siatka">
    <w:name w:val="Table Grid"/>
    <w:basedOn w:val="Standardowy"/>
    <w:uiPriority w:val="59"/>
    <w:rsid w:val="003A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045774"/>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nhideWhenUsed/>
    <w:rsid w:val="00E86E31"/>
    <w:rPr>
      <w:color w:val="0000FF" w:themeColor="hyperlink"/>
      <w:u w:val="single"/>
    </w:rPr>
  </w:style>
  <w:style w:type="character" w:styleId="Nierozpoznanawzmianka">
    <w:name w:val="Unresolved Mention"/>
    <w:basedOn w:val="Domylnaczcionkaakapitu"/>
    <w:uiPriority w:val="99"/>
    <w:semiHidden/>
    <w:unhideWhenUsed/>
    <w:rsid w:val="00E86E31"/>
    <w:rPr>
      <w:color w:val="605E5C"/>
      <w:shd w:val="clear" w:color="auto" w:fill="E1DFDD"/>
    </w:rPr>
  </w:style>
  <w:style w:type="character" w:styleId="Numerstrony">
    <w:name w:val="page number"/>
    <w:basedOn w:val="Domylnaczcionkaakapitu"/>
    <w:uiPriority w:val="99"/>
    <w:semiHidden/>
    <w:unhideWhenUsed/>
    <w:rsid w:val="00E86E31"/>
  </w:style>
  <w:style w:type="character" w:customStyle="1" w:styleId="Nagwek1Znak">
    <w:name w:val="Nagłówek 1 Znak"/>
    <w:basedOn w:val="Domylnaczcionkaakapitu"/>
    <w:link w:val="Nagwek1"/>
    <w:uiPriority w:val="9"/>
    <w:rsid w:val="00E12502"/>
    <w:rPr>
      <w:rFonts w:asciiTheme="majorHAnsi" w:eastAsiaTheme="majorEastAsia" w:hAnsiTheme="majorHAnsi" w:cstheme="majorBidi"/>
      <w:color w:val="262626" w:themeColor="text1" w:themeTint="D9"/>
      <w:sz w:val="40"/>
      <w:szCs w:val="40"/>
    </w:rPr>
  </w:style>
  <w:style w:type="paragraph" w:styleId="Bezodstpw">
    <w:name w:val="No Spacing"/>
    <w:uiPriority w:val="1"/>
    <w:qFormat/>
    <w:rsid w:val="00E12502"/>
    <w:pPr>
      <w:spacing w:after="0" w:line="240" w:lineRule="auto"/>
    </w:pPr>
  </w:style>
  <w:style w:type="character" w:customStyle="1" w:styleId="Nagwek2Znak">
    <w:name w:val="Nagłówek 2 Znak"/>
    <w:basedOn w:val="Domylnaczcionkaakapitu"/>
    <w:link w:val="Nagwek2"/>
    <w:uiPriority w:val="9"/>
    <w:rsid w:val="00E12502"/>
    <w:rPr>
      <w:rFonts w:asciiTheme="majorHAnsi" w:eastAsiaTheme="majorEastAsia" w:hAnsiTheme="majorHAnsi" w:cstheme="majorBidi"/>
      <w:color w:val="00AD57" w:themeColor="accent2"/>
      <w:sz w:val="36"/>
      <w:szCs w:val="36"/>
    </w:rPr>
  </w:style>
  <w:style w:type="character" w:customStyle="1" w:styleId="Nagwek3Znak">
    <w:name w:val="Nagłówek 3 Znak"/>
    <w:basedOn w:val="Domylnaczcionkaakapitu"/>
    <w:link w:val="Nagwek3"/>
    <w:uiPriority w:val="9"/>
    <w:rsid w:val="00E12502"/>
    <w:rPr>
      <w:rFonts w:asciiTheme="majorHAnsi" w:eastAsiaTheme="majorEastAsia" w:hAnsiTheme="majorHAnsi" w:cstheme="majorBidi"/>
      <w:color w:val="008140" w:themeColor="accent2" w:themeShade="BF"/>
      <w:sz w:val="32"/>
      <w:szCs w:val="32"/>
    </w:rPr>
  </w:style>
  <w:style w:type="character" w:customStyle="1" w:styleId="Nagwek4Znak">
    <w:name w:val="Nagłówek 4 Znak"/>
    <w:basedOn w:val="Domylnaczcionkaakapitu"/>
    <w:link w:val="Nagwek4"/>
    <w:uiPriority w:val="9"/>
    <w:rsid w:val="00E12502"/>
    <w:rPr>
      <w:rFonts w:asciiTheme="majorHAnsi" w:eastAsiaTheme="majorEastAsia" w:hAnsiTheme="majorHAnsi" w:cstheme="majorBidi"/>
      <w:i/>
      <w:iCs/>
      <w:color w:val="00562B" w:themeColor="accent2" w:themeShade="80"/>
      <w:sz w:val="28"/>
      <w:szCs w:val="28"/>
    </w:rPr>
  </w:style>
  <w:style w:type="character" w:customStyle="1" w:styleId="Nagwek5Znak">
    <w:name w:val="Nagłówek 5 Znak"/>
    <w:basedOn w:val="Domylnaczcionkaakapitu"/>
    <w:link w:val="Nagwek5"/>
    <w:uiPriority w:val="9"/>
    <w:rsid w:val="00E12502"/>
    <w:rPr>
      <w:rFonts w:asciiTheme="majorHAnsi" w:eastAsiaTheme="majorEastAsia" w:hAnsiTheme="majorHAnsi" w:cstheme="majorBidi"/>
      <w:color w:val="008140" w:themeColor="accent2" w:themeShade="BF"/>
      <w:sz w:val="24"/>
      <w:szCs w:val="24"/>
    </w:rPr>
  </w:style>
  <w:style w:type="paragraph" w:styleId="Podtytu">
    <w:name w:val="Subtitle"/>
    <w:basedOn w:val="Normalny"/>
    <w:next w:val="Normalny"/>
    <w:link w:val="PodtytuZnak"/>
    <w:uiPriority w:val="11"/>
    <w:qFormat/>
    <w:rsid w:val="00E12502"/>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E12502"/>
    <w:rPr>
      <w:caps/>
      <w:color w:val="404040" w:themeColor="text1" w:themeTint="BF"/>
      <w:spacing w:val="20"/>
      <w:sz w:val="28"/>
      <w:szCs w:val="28"/>
    </w:rPr>
  </w:style>
  <w:style w:type="character" w:styleId="Wyrnieniedelikatne">
    <w:name w:val="Subtle Emphasis"/>
    <w:basedOn w:val="Domylnaczcionkaakapitu"/>
    <w:uiPriority w:val="19"/>
    <w:qFormat/>
    <w:rsid w:val="00E12502"/>
    <w:rPr>
      <w:i/>
      <w:iCs/>
      <w:color w:val="595959" w:themeColor="text1" w:themeTint="A6"/>
    </w:rPr>
  </w:style>
  <w:style w:type="character" w:styleId="Uwydatnienie">
    <w:name w:val="Emphasis"/>
    <w:basedOn w:val="Domylnaczcionkaakapitu"/>
    <w:uiPriority w:val="20"/>
    <w:qFormat/>
    <w:rsid w:val="00E12502"/>
    <w:rPr>
      <w:i/>
      <w:iCs/>
      <w:color w:val="000000" w:themeColor="text1"/>
    </w:rPr>
  </w:style>
  <w:style w:type="character" w:styleId="Wyrnienieintensywne">
    <w:name w:val="Intense Emphasis"/>
    <w:basedOn w:val="Domylnaczcionkaakapitu"/>
    <w:uiPriority w:val="21"/>
    <w:qFormat/>
    <w:rsid w:val="00E12502"/>
    <w:rPr>
      <w:b/>
      <w:bCs/>
      <w:i/>
      <w:iCs/>
      <w:caps w:val="0"/>
      <w:smallCaps w:val="0"/>
      <w:strike w:val="0"/>
      <w:dstrike w:val="0"/>
      <w:color w:val="00AD57" w:themeColor="accent2"/>
    </w:rPr>
  </w:style>
  <w:style w:type="character" w:styleId="Pogrubienie">
    <w:name w:val="Strong"/>
    <w:basedOn w:val="Domylnaczcionkaakapitu"/>
    <w:uiPriority w:val="22"/>
    <w:qFormat/>
    <w:rsid w:val="00E12502"/>
    <w:rPr>
      <w:b/>
      <w:bCs/>
    </w:rPr>
  </w:style>
  <w:style w:type="paragraph" w:styleId="Akapitzlist">
    <w:name w:val="List Paragraph"/>
    <w:basedOn w:val="Normalny"/>
    <w:uiPriority w:val="34"/>
    <w:qFormat/>
    <w:rsid w:val="00E5125B"/>
    <w:pPr>
      <w:ind w:left="720"/>
      <w:contextualSpacing/>
    </w:pPr>
  </w:style>
  <w:style w:type="character" w:styleId="Tytuksiki">
    <w:name w:val="Book Title"/>
    <w:basedOn w:val="Domylnaczcionkaakapitu"/>
    <w:uiPriority w:val="33"/>
    <w:qFormat/>
    <w:rsid w:val="00E12502"/>
    <w:rPr>
      <w:b/>
      <w:bCs/>
      <w:caps w:val="0"/>
      <w:smallCaps/>
      <w:spacing w:val="0"/>
    </w:rPr>
  </w:style>
  <w:style w:type="character" w:styleId="Odwoanieintensywne">
    <w:name w:val="Intense Reference"/>
    <w:basedOn w:val="Domylnaczcionkaakapitu"/>
    <w:uiPriority w:val="32"/>
    <w:qFormat/>
    <w:rsid w:val="00E12502"/>
    <w:rPr>
      <w:b/>
      <w:bCs/>
      <w:caps w:val="0"/>
      <w:smallCaps/>
      <w:color w:val="auto"/>
      <w:spacing w:val="0"/>
      <w:u w:val="single"/>
    </w:rPr>
  </w:style>
  <w:style w:type="character" w:customStyle="1" w:styleId="Nagwek6Znak">
    <w:name w:val="Nagłówek 6 Znak"/>
    <w:basedOn w:val="Domylnaczcionkaakapitu"/>
    <w:link w:val="Nagwek6"/>
    <w:uiPriority w:val="9"/>
    <w:semiHidden/>
    <w:rsid w:val="00E12502"/>
    <w:rPr>
      <w:rFonts w:asciiTheme="majorHAnsi" w:eastAsiaTheme="majorEastAsia" w:hAnsiTheme="majorHAnsi" w:cstheme="majorBidi"/>
      <w:i/>
      <w:iCs/>
      <w:color w:val="00562B" w:themeColor="accent2" w:themeShade="80"/>
      <w:sz w:val="24"/>
      <w:szCs w:val="24"/>
    </w:rPr>
  </w:style>
  <w:style w:type="character" w:customStyle="1" w:styleId="Nagwek7Znak">
    <w:name w:val="Nagłówek 7 Znak"/>
    <w:basedOn w:val="Domylnaczcionkaakapitu"/>
    <w:link w:val="Nagwek7"/>
    <w:uiPriority w:val="9"/>
    <w:semiHidden/>
    <w:rsid w:val="00E12502"/>
    <w:rPr>
      <w:rFonts w:asciiTheme="majorHAnsi" w:eastAsiaTheme="majorEastAsia" w:hAnsiTheme="majorHAnsi" w:cstheme="majorBidi"/>
      <w:b/>
      <w:bCs/>
      <w:color w:val="00562B" w:themeColor="accent2" w:themeShade="80"/>
      <w:sz w:val="22"/>
      <w:szCs w:val="22"/>
    </w:rPr>
  </w:style>
  <w:style w:type="character" w:customStyle="1" w:styleId="Nagwek8Znak">
    <w:name w:val="Nagłówek 8 Znak"/>
    <w:basedOn w:val="Domylnaczcionkaakapitu"/>
    <w:link w:val="Nagwek8"/>
    <w:uiPriority w:val="9"/>
    <w:semiHidden/>
    <w:rsid w:val="00E12502"/>
    <w:rPr>
      <w:rFonts w:asciiTheme="majorHAnsi" w:eastAsiaTheme="majorEastAsia" w:hAnsiTheme="majorHAnsi" w:cstheme="majorBidi"/>
      <w:color w:val="00562B" w:themeColor="accent2" w:themeShade="80"/>
      <w:sz w:val="22"/>
      <w:szCs w:val="22"/>
    </w:rPr>
  </w:style>
  <w:style w:type="character" w:customStyle="1" w:styleId="Nagwek9Znak">
    <w:name w:val="Nagłówek 9 Znak"/>
    <w:basedOn w:val="Domylnaczcionkaakapitu"/>
    <w:link w:val="Nagwek9"/>
    <w:uiPriority w:val="9"/>
    <w:semiHidden/>
    <w:rsid w:val="00E12502"/>
    <w:rPr>
      <w:rFonts w:asciiTheme="majorHAnsi" w:eastAsiaTheme="majorEastAsia" w:hAnsiTheme="majorHAnsi" w:cstheme="majorBidi"/>
      <w:i/>
      <w:iCs/>
      <w:color w:val="00562B" w:themeColor="accent2" w:themeShade="80"/>
      <w:sz w:val="22"/>
      <w:szCs w:val="22"/>
    </w:rPr>
  </w:style>
  <w:style w:type="paragraph" w:styleId="Legenda">
    <w:name w:val="caption"/>
    <w:basedOn w:val="Normalny"/>
    <w:next w:val="Normalny"/>
    <w:uiPriority w:val="35"/>
    <w:semiHidden/>
    <w:unhideWhenUsed/>
    <w:qFormat/>
    <w:rsid w:val="00E12502"/>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E1250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E12502"/>
    <w:rPr>
      <w:rFonts w:asciiTheme="majorHAnsi" w:eastAsiaTheme="majorEastAsia" w:hAnsiTheme="majorHAnsi" w:cstheme="majorBidi"/>
      <w:color w:val="262626" w:themeColor="text1" w:themeTint="D9"/>
      <w:sz w:val="96"/>
      <w:szCs w:val="96"/>
    </w:rPr>
  </w:style>
  <w:style w:type="paragraph" w:styleId="Cytat">
    <w:name w:val="Quote"/>
    <w:basedOn w:val="Normalny"/>
    <w:next w:val="Normalny"/>
    <w:link w:val="CytatZnak"/>
    <w:uiPriority w:val="29"/>
    <w:qFormat/>
    <w:rsid w:val="00E1250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E12502"/>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E12502"/>
    <w:pPr>
      <w:pBdr>
        <w:top w:val="single" w:sz="24" w:space="4" w:color="00AD5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E12502"/>
    <w:rPr>
      <w:rFonts w:asciiTheme="majorHAnsi" w:eastAsiaTheme="majorEastAsia" w:hAnsiTheme="majorHAnsi" w:cstheme="majorBidi"/>
      <w:sz w:val="24"/>
      <w:szCs w:val="24"/>
    </w:rPr>
  </w:style>
  <w:style w:type="character" w:styleId="Odwoaniedelikatne">
    <w:name w:val="Subtle Reference"/>
    <w:basedOn w:val="Domylnaczcionkaakapitu"/>
    <w:uiPriority w:val="31"/>
    <w:qFormat/>
    <w:rsid w:val="00E12502"/>
    <w:rPr>
      <w:caps w:val="0"/>
      <w:smallCaps/>
      <w:color w:val="404040" w:themeColor="text1" w:themeTint="BF"/>
      <w:spacing w:val="0"/>
      <w:u w:val="single" w:color="7F7F7F" w:themeColor="text1" w:themeTint="80"/>
    </w:rPr>
  </w:style>
  <w:style w:type="paragraph" w:styleId="Nagwekspisutreci">
    <w:name w:val="TOC Heading"/>
    <w:basedOn w:val="Nagwek1"/>
    <w:next w:val="Normalny"/>
    <w:uiPriority w:val="39"/>
    <w:semiHidden/>
    <w:unhideWhenUsed/>
    <w:qFormat/>
    <w:rsid w:val="00E12502"/>
    <w:pPr>
      <w:outlineLvl w:val="9"/>
    </w:pPr>
  </w:style>
  <w:style w:type="paragraph" w:styleId="Tekstprzypisukocowego">
    <w:name w:val="endnote text"/>
    <w:basedOn w:val="Normalny"/>
    <w:link w:val="TekstprzypisukocowegoZnak"/>
    <w:uiPriority w:val="99"/>
    <w:semiHidden/>
    <w:unhideWhenUsed/>
    <w:rsid w:val="00ED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3B1A"/>
    <w:rPr>
      <w:sz w:val="20"/>
      <w:szCs w:val="20"/>
    </w:rPr>
  </w:style>
  <w:style w:type="character" w:styleId="Odwoanieprzypisukocowego">
    <w:name w:val="endnote reference"/>
    <w:basedOn w:val="Domylnaczcionkaakapitu"/>
    <w:uiPriority w:val="99"/>
    <w:semiHidden/>
    <w:unhideWhenUsed/>
    <w:rsid w:val="00ED3B1A"/>
    <w:rPr>
      <w:vertAlign w:val="superscript"/>
    </w:rPr>
  </w:style>
  <w:style w:type="paragraph" w:customStyle="1" w:styleId="tyt">
    <w:name w:val="tyt"/>
    <w:basedOn w:val="Normalny"/>
    <w:rsid w:val="00172B78"/>
    <w:pPr>
      <w:keepNext/>
      <w:spacing w:before="60" w:after="60" w:line="240" w:lineRule="auto"/>
      <w:jc w:val="center"/>
    </w:pPr>
    <w:rPr>
      <w:rFonts w:ascii="Times New Roman" w:eastAsia="Times New Roman" w:hAnsi="Times New Roman" w:cs="Times New Roman"/>
      <w:b/>
      <w:bCs/>
      <w:sz w:val="24"/>
      <w:szCs w:val="24"/>
      <w:lang w:eastAsia="pl-PL"/>
    </w:rPr>
  </w:style>
  <w:style w:type="table" w:customStyle="1" w:styleId="Tabela-Siatka1">
    <w:name w:val="Tabela - Siatka1"/>
    <w:basedOn w:val="Standardowy"/>
    <w:next w:val="Tabela-Siatka"/>
    <w:uiPriority w:val="39"/>
    <w:rsid w:val="00860CE5"/>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A01"/>
    <w:pPr>
      <w:autoSpaceDE w:val="0"/>
      <w:autoSpaceDN w:val="0"/>
      <w:adjustRightInd w:val="0"/>
      <w:spacing w:after="0" w:line="240" w:lineRule="auto"/>
    </w:pPr>
    <w:rPr>
      <w:rFonts w:ascii="Calibri" w:eastAsiaTheme="minorHAnsi" w:hAnsi="Calibri" w:cs="Calibri"/>
      <w:color w:val="000000"/>
      <w:sz w:val="24"/>
      <w:szCs w:val="24"/>
      <w:lang w:val="en-US"/>
    </w:rPr>
  </w:style>
  <w:style w:type="character" w:styleId="Odwoaniedokomentarza">
    <w:name w:val="annotation reference"/>
    <w:basedOn w:val="Domylnaczcionkaakapitu"/>
    <w:uiPriority w:val="99"/>
    <w:semiHidden/>
    <w:unhideWhenUsed/>
    <w:rsid w:val="00064C96"/>
    <w:rPr>
      <w:sz w:val="16"/>
      <w:szCs w:val="16"/>
    </w:rPr>
  </w:style>
  <w:style w:type="paragraph" w:styleId="Tekstkomentarza">
    <w:name w:val="annotation text"/>
    <w:basedOn w:val="Normalny"/>
    <w:link w:val="TekstkomentarzaZnak"/>
    <w:uiPriority w:val="99"/>
    <w:unhideWhenUsed/>
    <w:rsid w:val="00064C96"/>
    <w:pPr>
      <w:spacing w:line="240" w:lineRule="auto"/>
    </w:pPr>
    <w:rPr>
      <w:sz w:val="20"/>
      <w:szCs w:val="20"/>
    </w:rPr>
  </w:style>
  <w:style w:type="character" w:customStyle="1" w:styleId="TekstkomentarzaZnak">
    <w:name w:val="Tekst komentarza Znak"/>
    <w:basedOn w:val="Domylnaczcionkaakapitu"/>
    <w:link w:val="Tekstkomentarza"/>
    <w:uiPriority w:val="99"/>
    <w:rsid w:val="00064C96"/>
    <w:rPr>
      <w:sz w:val="20"/>
      <w:szCs w:val="20"/>
    </w:rPr>
  </w:style>
  <w:style w:type="paragraph" w:styleId="Tematkomentarza">
    <w:name w:val="annotation subject"/>
    <w:basedOn w:val="Tekstkomentarza"/>
    <w:next w:val="Tekstkomentarza"/>
    <w:link w:val="TematkomentarzaZnak"/>
    <w:uiPriority w:val="99"/>
    <w:semiHidden/>
    <w:unhideWhenUsed/>
    <w:rsid w:val="00064C96"/>
    <w:rPr>
      <w:b/>
      <w:bCs/>
    </w:rPr>
  </w:style>
  <w:style w:type="character" w:customStyle="1" w:styleId="TematkomentarzaZnak">
    <w:name w:val="Temat komentarza Znak"/>
    <w:basedOn w:val="TekstkomentarzaZnak"/>
    <w:link w:val="Tematkomentarza"/>
    <w:uiPriority w:val="99"/>
    <w:semiHidden/>
    <w:rsid w:val="00064C96"/>
    <w:rPr>
      <w:b/>
      <w:bCs/>
      <w:sz w:val="20"/>
      <w:szCs w:val="20"/>
    </w:rPr>
  </w:style>
  <w:style w:type="paragraph" w:styleId="Tekstdymka">
    <w:name w:val="Balloon Text"/>
    <w:basedOn w:val="Normalny"/>
    <w:link w:val="TekstdymkaZnak"/>
    <w:uiPriority w:val="99"/>
    <w:semiHidden/>
    <w:unhideWhenUsed/>
    <w:rsid w:val="004503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0391"/>
    <w:rPr>
      <w:rFonts w:ascii="Segoe UI" w:hAnsi="Segoe UI" w:cs="Segoe UI"/>
      <w:sz w:val="18"/>
      <w:szCs w:val="18"/>
    </w:rPr>
  </w:style>
  <w:style w:type="character" w:styleId="UyteHipercze">
    <w:name w:val="FollowedHyperlink"/>
    <w:basedOn w:val="Domylnaczcionkaakapitu"/>
    <w:uiPriority w:val="99"/>
    <w:semiHidden/>
    <w:unhideWhenUsed/>
    <w:rsid w:val="00450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05362">
      <w:bodyDiv w:val="1"/>
      <w:marLeft w:val="0"/>
      <w:marRight w:val="0"/>
      <w:marTop w:val="0"/>
      <w:marBottom w:val="0"/>
      <w:divBdr>
        <w:top w:val="none" w:sz="0" w:space="0" w:color="auto"/>
        <w:left w:val="none" w:sz="0" w:space="0" w:color="auto"/>
        <w:bottom w:val="none" w:sz="0" w:space="0" w:color="auto"/>
        <w:right w:val="none" w:sz="0" w:space="0" w:color="auto"/>
      </w:divBdr>
    </w:div>
    <w:div w:id="1648315232">
      <w:bodyDiv w:val="1"/>
      <w:marLeft w:val="0"/>
      <w:marRight w:val="0"/>
      <w:marTop w:val="0"/>
      <w:marBottom w:val="0"/>
      <w:divBdr>
        <w:top w:val="none" w:sz="0" w:space="0" w:color="auto"/>
        <w:left w:val="none" w:sz="0" w:space="0" w:color="auto"/>
        <w:bottom w:val="none" w:sz="0" w:space="0" w:color="auto"/>
        <w:right w:val="none" w:sz="0" w:space="0" w:color="auto"/>
      </w:divBdr>
    </w:div>
    <w:div w:id="20327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standards/mgmt/da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mtf.org/standards/wsman" TargetMode="Externa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AppData\Local\Temp\pid-9452\papier%20UE%20na%20listowniku%20PARR.dotx" TargetMode="External"/></Relationships>
</file>

<file path=word/theme/theme1.xml><?xml version="1.0" encoding="utf-8"?>
<a:theme xmlns:a="http://schemas.openxmlformats.org/drawingml/2006/main" name="Motyw pakietu Office">
  <a:themeElements>
    <a:clrScheme name="PARR">
      <a:dk1>
        <a:srgbClr val="000000"/>
      </a:dk1>
      <a:lt1>
        <a:srgbClr val="FFFFFF"/>
      </a:lt1>
      <a:dk2>
        <a:srgbClr val="EAEAEA"/>
      </a:dk2>
      <a:lt2>
        <a:srgbClr val="D5D5D5"/>
      </a:lt2>
      <a:accent1>
        <a:srgbClr val="005EA5"/>
      </a:accent1>
      <a:accent2>
        <a:srgbClr val="00AD57"/>
      </a:accent2>
      <a:accent3>
        <a:srgbClr val="F55135"/>
      </a:accent3>
      <a:accent4>
        <a:srgbClr val="7980FF"/>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4048-5806-41C7-81F8-34E216BD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UE na listowniku PARR</Template>
  <TotalTime>140</TotalTime>
  <Pages>17</Pages>
  <Words>4848</Words>
  <Characters>29092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Górecka</dc:creator>
  <cp:keywords/>
  <dc:description/>
  <cp:lastModifiedBy>Jacek Niski</cp:lastModifiedBy>
  <cp:revision>28</cp:revision>
  <dcterms:created xsi:type="dcterms:W3CDTF">2025-06-11T05:24:00Z</dcterms:created>
  <dcterms:modified xsi:type="dcterms:W3CDTF">2025-10-03T11:10:00Z</dcterms:modified>
</cp:coreProperties>
</file>